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3D" w:rsidRPr="00077F6A" w:rsidRDefault="00655F3D" w:rsidP="00077F6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55F3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Немного истории </w:t>
      </w:r>
      <w:r w:rsidR="00077F6A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655F3D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БАСКЕТБОЛ</w:t>
      </w:r>
      <w:r w:rsidR="00077F6A">
        <w:rPr>
          <w:rFonts w:ascii="Times New Roman" w:hAnsi="Times New Roman" w:cs="Times New Roman"/>
          <w:sz w:val="32"/>
          <w:szCs w:val="32"/>
          <w:u w:val="single"/>
        </w:rPr>
        <w:t>.</w:t>
      </w:r>
      <w:bookmarkStart w:id="0" w:name="_GoBack"/>
      <w:bookmarkEnd w:id="0"/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>
        <w:tab/>
      </w:r>
      <w:r w:rsidRPr="00655F3D">
        <w:rPr>
          <w:color w:val="1D1D1B"/>
          <w:sz w:val="30"/>
          <w:szCs w:val="30"/>
        </w:rPr>
        <w:t xml:space="preserve">Баскетбол появился в 1891 году в США. Его изобрел Джеймс </w:t>
      </w:r>
      <w:proofErr w:type="spellStart"/>
      <w:r w:rsidRPr="00655F3D">
        <w:rPr>
          <w:color w:val="1D1D1B"/>
          <w:sz w:val="30"/>
          <w:szCs w:val="30"/>
        </w:rPr>
        <w:t>Нейсмит</w:t>
      </w:r>
      <w:proofErr w:type="spellEnd"/>
      <w:r w:rsidRPr="00655F3D">
        <w:rPr>
          <w:color w:val="1D1D1B"/>
          <w:sz w:val="30"/>
          <w:szCs w:val="30"/>
        </w:rPr>
        <w:t>, когда проводил урок по гимнастике. Он разделил студентов на две команды и предложил забрасывать футбольный мяч руками в корзины из-под персиков, которые закрепил на высоте 3 метра.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 xml:space="preserve">Игра получила название баскетбол. От английских слов </w:t>
      </w:r>
      <w:proofErr w:type="spellStart"/>
      <w:r w:rsidRPr="00655F3D">
        <w:rPr>
          <w:color w:val="1D1D1B"/>
          <w:sz w:val="30"/>
          <w:szCs w:val="30"/>
        </w:rPr>
        <w:t>basket</w:t>
      </w:r>
      <w:proofErr w:type="spellEnd"/>
      <w:r w:rsidRPr="00655F3D">
        <w:rPr>
          <w:color w:val="1D1D1B"/>
          <w:sz w:val="30"/>
          <w:szCs w:val="30"/>
        </w:rPr>
        <w:t xml:space="preserve"> – корзина и </w:t>
      </w:r>
      <w:proofErr w:type="spellStart"/>
      <w:r w:rsidRPr="00655F3D">
        <w:rPr>
          <w:color w:val="1D1D1B"/>
          <w:sz w:val="30"/>
          <w:szCs w:val="30"/>
        </w:rPr>
        <w:t>ball</w:t>
      </w:r>
      <w:proofErr w:type="spellEnd"/>
      <w:r w:rsidRPr="00655F3D">
        <w:rPr>
          <w:color w:val="1D1D1B"/>
          <w:sz w:val="30"/>
          <w:szCs w:val="30"/>
        </w:rPr>
        <w:t xml:space="preserve"> - мяч. Через год студенты проводят первый баскетбольный ма</w:t>
      </w:r>
      <w:proofErr w:type="gramStart"/>
      <w:r w:rsidRPr="00655F3D">
        <w:rPr>
          <w:color w:val="1D1D1B"/>
          <w:sz w:val="30"/>
          <w:szCs w:val="30"/>
        </w:rPr>
        <w:t>тч в пр</w:t>
      </w:r>
      <w:proofErr w:type="gramEnd"/>
      <w:r w:rsidRPr="00655F3D">
        <w:rPr>
          <w:color w:val="1D1D1B"/>
          <w:sz w:val="30"/>
          <w:szCs w:val="30"/>
        </w:rPr>
        <w:t>исутствии ста зрителей. Такие матчи становятся постоянными, а баскетболом стали интересоваться студенты других колледжей.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Уже через 13 лет на Олимпийских играх проводится показательный баскетбольный турнир. Но только через 32 года мужской баскетбол включили в программу XI Олимпийских игр.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В настоящее время в состав Международной федерации баскетбола входят 213 стран. Чемпионаты мира среди мужчин и женщин проводятся раз в 4 года.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Для игры нужно две команды по 5 человек. Остальные игроки находятся в запасе. Играют специальным мячом оранжевого цвета.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 xml:space="preserve">Баскетбольный матч состоит из 4 периодов (или таймов) по 10 минут, между которыми предусмотрены перерывы. Цель каждой команды – забросить мяч в корзину соперника. Для этого нужно </w:t>
      </w:r>
      <w:proofErr w:type="gramStart"/>
      <w:r w:rsidRPr="00655F3D">
        <w:rPr>
          <w:color w:val="1D1D1B"/>
          <w:sz w:val="30"/>
          <w:szCs w:val="30"/>
        </w:rPr>
        <w:t>помешать другой команде завладеть</w:t>
      </w:r>
      <w:proofErr w:type="gramEnd"/>
      <w:r w:rsidRPr="00655F3D">
        <w:rPr>
          <w:color w:val="1D1D1B"/>
          <w:sz w:val="30"/>
          <w:szCs w:val="30"/>
        </w:rPr>
        <w:t xml:space="preserve"> мячом. Если ваша команда забросила больше мячей в корзину соперника – вы побеждаете.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Игроки передвигаются по полю, ударяя мячом в пол. Это называется </w:t>
      </w:r>
      <w:r w:rsidRPr="00655F3D">
        <w:rPr>
          <w:b/>
          <w:bCs/>
          <w:color w:val="1D1D1B"/>
          <w:sz w:val="30"/>
          <w:szCs w:val="30"/>
        </w:rPr>
        <w:t>ведение мяча</w:t>
      </w:r>
      <w:r w:rsidRPr="00655F3D">
        <w:rPr>
          <w:color w:val="1D1D1B"/>
          <w:sz w:val="30"/>
          <w:szCs w:val="30"/>
        </w:rPr>
        <w:t xml:space="preserve">. Посмотрите на </w:t>
      </w:r>
      <w:proofErr w:type="gramStart"/>
      <w:r w:rsidRPr="00655F3D">
        <w:rPr>
          <w:color w:val="1D1D1B"/>
          <w:sz w:val="30"/>
          <w:szCs w:val="30"/>
        </w:rPr>
        <w:t>картинку</w:t>
      </w:r>
      <w:proofErr w:type="gramEnd"/>
      <w:r w:rsidRPr="00655F3D">
        <w:rPr>
          <w:color w:val="1D1D1B"/>
          <w:sz w:val="30"/>
          <w:szCs w:val="30"/>
        </w:rPr>
        <w:t xml:space="preserve"> и вы увидите, как игрок должен вести мяч.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Игроки должны четко взаимодействовать друг с другом, уметь точно и правильно </w:t>
      </w:r>
      <w:r w:rsidRPr="00655F3D">
        <w:rPr>
          <w:b/>
          <w:bCs/>
          <w:color w:val="1D1D1B"/>
          <w:sz w:val="30"/>
          <w:szCs w:val="30"/>
        </w:rPr>
        <w:t>передавать мяч</w:t>
      </w:r>
      <w:r w:rsidRPr="00655F3D">
        <w:rPr>
          <w:color w:val="1D1D1B"/>
          <w:sz w:val="30"/>
          <w:szCs w:val="30"/>
        </w:rPr>
        <w:t>. Игрок, совершающий передачу, называется </w:t>
      </w:r>
      <w:r w:rsidRPr="00655F3D">
        <w:rPr>
          <w:b/>
          <w:bCs/>
          <w:color w:val="1D1D1B"/>
          <w:sz w:val="30"/>
          <w:szCs w:val="30"/>
        </w:rPr>
        <w:t>пасующий</w:t>
      </w:r>
      <w:r w:rsidRPr="00655F3D">
        <w:rPr>
          <w:color w:val="1D1D1B"/>
          <w:sz w:val="30"/>
          <w:szCs w:val="30"/>
        </w:rPr>
        <w:t>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В игре существует </w:t>
      </w:r>
      <w:r w:rsidRPr="00655F3D">
        <w:rPr>
          <w:b/>
          <w:bCs/>
          <w:color w:val="1D1D1B"/>
          <w:sz w:val="30"/>
          <w:szCs w:val="30"/>
        </w:rPr>
        <w:t>правило двух шагов</w:t>
      </w:r>
      <w:r w:rsidRPr="00655F3D">
        <w:rPr>
          <w:color w:val="1D1D1B"/>
          <w:sz w:val="30"/>
          <w:szCs w:val="30"/>
        </w:rPr>
        <w:t>. Игроку разрешено сделать только два шага с мячом в руках, после чего нужно произвести бросок или отдать пас.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lastRenderedPageBreak/>
        <w:t>Любая игра требует соблюдения правил. </w:t>
      </w:r>
      <w:r w:rsidRPr="00655F3D">
        <w:rPr>
          <w:b/>
          <w:bCs/>
          <w:color w:val="1D1D1B"/>
          <w:sz w:val="30"/>
          <w:szCs w:val="30"/>
        </w:rPr>
        <w:t>Фол</w:t>
      </w:r>
      <w:r w:rsidRPr="00655F3D">
        <w:rPr>
          <w:color w:val="1D1D1B"/>
          <w:sz w:val="30"/>
          <w:szCs w:val="30"/>
        </w:rPr>
        <w:t> – это термин, который обозначает несоблюдение правил игры, за которым следует наказание. Мяч переходит в команду соперника, и игрок делает </w:t>
      </w:r>
      <w:r w:rsidRPr="00655F3D">
        <w:rPr>
          <w:b/>
          <w:bCs/>
          <w:color w:val="1D1D1B"/>
          <w:sz w:val="30"/>
          <w:szCs w:val="30"/>
        </w:rPr>
        <w:t>штрафной бросок</w:t>
      </w:r>
      <w:r w:rsidRPr="00655F3D">
        <w:rPr>
          <w:color w:val="1D1D1B"/>
          <w:sz w:val="30"/>
          <w:szCs w:val="30"/>
        </w:rPr>
        <w:t>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b/>
          <w:bCs/>
          <w:color w:val="1D1D1B"/>
          <w:sz w:val="30"/>
          <w:szCs w:val="30"/>
        </w:rPr>
        <w:t>Основные нарушения правил в баскетболе</w:t>
      </w:r>
      <w:r w:rsidRPr="00655F3D">
        <w:rPr>
          <w:color w:val="1D1D1B"/>
          <w:sz w:val="30"/>
          <w:szCs w:val="30"/>
        </w:rPr>
        <w:t>: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Аут – если мяч попадает за линию игрового поля.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Пробежка – игрок с мячом совершает перемещение ног сверх установленных правил</w:t>
      </w:r>
      <w:proofErr w:type="gramStart"/>
      <w:r w:rsidRPr="00655F3D">
        <w:rPr>
          <w:color w:val="1D1D1B"/>
          <w:sz w:val="30"/>
          <w:szCs w:val="30"/>
        </w:rPr>
        <w:t>.</w:t>
      </w:r>
      <w:proofErr w:type="gramEnd"/>
      <w:r w:rsidRPr="00655F3D">
        <w:rPr>
          <w:color w:val="1D1D1B"/>
          <w:sz w:val="30"/>
          <w:szCs w:val="30"/>
        </w:rPr>
        <w:t xml:space="preserve"> (</w:t>
      </w:r>
      <w:proofErr w:type="gramStart"/>
      <w:r w:rsidRPr="00655F3D">
        <w:rPr>
          <w:b/>
          <w:bCs/>
          <w:color w:val="1D1D1B"/>
          <w:sz w:val="30"/>
          <w:szCs w:val="30"/>
        </w:rPr>
        <w:t>б</w:t>
      </w:r>
      <w:proofErr w:type="gramEnd"/>
      <w:r w:rsidRPr="00655F3D">
        <w:rPr>
          <w:b/>
          <w:bCs/>
          <w:color w:val="1D1D1B"/>
          <w:sz w:val="30"/>
          <w:szCs w:val="30"/>
        </w:rPr>
        <w:t>олее 2 шагов</w:t>
      </w:r>
      <w:r w:rsidRPr="00655F3D">
        <w:rPr>
          <w:color w:val="1D1D1B"/>
          <w:sz w:val="30"/>
          <w:szCs w:val="30"/>
        </w:rPr>
        <w:t>)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Нарушение ведения мяча. Включает в себя пронос мяча или двойное ведение. Если игрок коснулся мяча одновременно двумя руками или задержал мяч в одной руке, он должен закончить ведение.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Прыгать с мячом в руках недопустимо. Если Вы прыгнули с мячом в руках, то до приземления нужно бросить по кольцу либо отдать мяч партнеру по команде.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Игрок находится под корзиной соперника в зоне штрафного броска более 3-х секунд в то время</w:t>
      </w:r>
      <w:proofErr w:type="gramStart"/>
      <w:r w:rsidRPr="00655F3D">
        <w:rPr>
          <w:color w:val="1D1D1B"/>
          <w:sz w:val="30"/>
          <w:szCs w:val="30"/>
        </w:rPr>
        <w:t>,</w:t>
      </w:r>
      <w:proofErr w:type="gramEnd"/>
      <w:r w:rsidRPr="00655F3D">
        <w:rPr>
          <w:color w:val="1D1D1B"/>
          <w:sz w:val="30"/>
          <w:szCs w:val="30"/>
        </w:rPr>
        <w:t xml:space="preserve"> как его команда владеет мячом в зоне нападения.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Игрок владеет мячом более 5 секунд.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Команда не выводит мяч в зону соперника в течение 8 секунд.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Бросок в кольцо другой команды не совершен в течение 24 секунд владения мячом.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b/>
          <w:bCs/>
          <w:color w:val="1D1D1B"/>
          <w:sz w:val="30"/>
          <w:szCs w:val="30"/>
        </w:rPr>
        <w:t>Начисление очков в баскетболе: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1 очко – за штрафной бросок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 xml:space="preserve">2 очка – за бросок со средней или близкой дистанции (ближе </w:t>
      </w:r>
      <w:proofErr w:type="spellStart"/>
      <w:r w:rsidRPr="00655F3D">
        <w:rPr>
          <w:color w:val="1D1D1B"/>
          <w:sz w:val="30"/>
          <w:szCs w:val="30"/>
        </w:rPr>
        <w:t>трёхочковой</w:t>
      </w:r>
      <w:proofErr w:type="spellEnd"/>
      <w:r w:rsidRPr="00655F3D">
        <w:rPr>
          <w:color w:val="1D1D1B"/>
          <w:sz w:val="30"/>
          <w:szCs w:val="30"/>
        </w:rPr>
        <w:t xml:space="preserve"> линии)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 xml:space="preserve">3 очка – за бросок из-за </w:t>
      </w:r>
      <w:proofErr w:type="spellStart"/>
      <w:r w:rsidRPr="00655F3D">
        <w:rPr>
          <w:color w:val="1D1D1B"/>
          <w:sz w:val="30"/>
          <w:szCs w:val="30"/>
        </w:rPr>
        <w:t>трёхочковой</w:t>
      </w:r>
      <w:proofErr w:type="spellEnd"/>
      <w:r w:rsidRPr="00655F3D">
        <w:rPr>
          <w:color w:val="1D1D1B"/>
          <w:sz w:val="30"/>
          <w:szCs w:val="30"/>
        </w:rPr>
        <w:t xml:space="preserve"> линии</w:t>
      </w:r>
    </w:p>
    <w:p w:rsidR="00655F3D" w:rsidRPr="00655F3D" w:rsidRDefault="00655F3D" w:rsidP="00655F3D">
      <w:pPr>
        <w:pStyle w:val="a5"/>
        <w:shd w:val="clear" w:color="auto" w:fill="FFFFFF"/>
        <w:spacing w:after="300" w:afterAutospacing="0"/>
        <w:rPr>
          <w:color w:val="1D1D1B"/>
          <w:sz w:val="30"/>
          <w:szCs w:val="30"/>
        </w:rPr>
      </w:pPr>
      <w:r w:rsidRPr="00655F3D">
        <w:rPr>
          <w:color w:val="1D1D1B"/>
          <w:sz w:val="30"/>
          <w:szCs w:val="30"/>
        </w:rPr>
        <w:t>Баскетбол – </w:t>
      </w:r>
      <w:r w:rsidRPr="00655F3D">
        <w:rPr>
          <w:b/>
          <w:bCs/>
          <w:color w:val="1D1D1B"/>
          <w:sz w:val="30"/>
          <w:szCs w:val="30"/>
        </w:rPr>
        <w:t>многогранная спортивная игра</w:t>
      </w:r>
      <w:r w:rsidRPr="00655F3D">
        <w:rPr>
          <w:color w:val="1D1D1B"/>
          <w:sz w:val="30"/>
          <w:szCs w:val="30"/>
        </w:rPr>
        <w:t xml:space="preserve">. В процессе игры вам придется бегать, прыгать, поднимать руки, нагибаться, делать броски и ловить мяч. Тренируются практически все группы мышц. Вы станете более выносливым и здоровым. Бросая мяч в кольцо, вы тренируете </w:t>
      </w:r>
      <w:r w:rsidRPr="00655F3D">
        <w:rPr>
          <w:color w:val="1D1D1B"/>
          <w:sz w:val="30"/>
          <w:szCs w:val="30"/>
        </w:rPr>
        <w:lastRenderedPageBreak/>
        <w:t>глазомер. А сам процесс игры учит вас проявлять инициативу, мыслить логически и работать в команде.</w:t>
      </w:r>
    </w:p>
    <w:p w:rsidR="00523D9B" w:rsidRPr="00655F3D" w:rsidRDefault="00523D9B" w:rsidP="00655F3D">
      <w:pPr>
        <w:tabs>
          <w:tab w:val="left" w:pos="1860"/>
        </w:tabs>
        <w:rPr>
          <w:rFonts w:ascii="Times New Roman" w:hAnsi="Times New Roman" w:cs="Times New Roman"/>
        </w:rPr>
      </w:pPr>
    </w:p>
    <w:sectPr w:rsidR="00523D9B" w:rsidRPr="00655F3D" w:rsidSect="0022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E1"/>
    <w:rsid w:val="00077F6A"/>
    <w:rsid w:val="002246B6"/>
    <w:rsid w:val="00523D9B"/>
    <w:rsid w:val="006405E0"/>
    <w:rsid w:val="00655F3D"/>
    <w:rsid w:val="00AE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Жанна</cp:lastModifiedBy>
  <cp:revision>2</cp:revision>
  <dcterms:created xsi:type="dcterms:W3CDTF">2020-04-15T14:55:00Z</dcterms:created>
  <dcterms:modified xsi:type="dcterms:W3CDTF">2020-04-15T14:55:00Z</dcterms:modified>
</cp:coreProperties>
</file>