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80" w:rsidRPr="00D72C80" w:rsidRDefault="00D72C80" w:rsidP="00D72C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2C80" w:rsidRPr="00D72C80" w:rsidRDefault="00D72C80" w:rsidP="00D72C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 8 класс. И</w:t>
      </w:r>
      <w:r w:rsidRPr="00D72C80">
        <w:rPr>
          <w:rFonts w:ascii="Times New Roman" w:hAnsi="Times New Roman" w:cs="Times New Roman"/>
          <w:sz w:val="28"/>
          <w:szCs w:val="28"/>
        </w:rPr>
        <w:t xml:space="preserve">з предложенных вариантов  выбери правильный ответ, пометь его   </w:t>
      </w:r>
      <w:r w:rsidRPr="00D72C80">
        <w:rPr>
          <w:rFonts w:ascii="Times New Roman" w:hAnsi="Times New Roman" w:cs="Times New Roman"/>
          <w:sz w:val="28"/>
          <w:szCs w:val="28"/>
          <w:rtl/>
        </w:rPr>
        <w:t xml:space="preserve">٧ </w:t>
      </w:r>
      <w:r w:rsidRPr="00D72C80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ayout w:type="fixed"/>
        <w:tblLook w:val="0000"/>
      </w:tblPr>
      <w:tblGrid>
        <w:gridCol w:w="4361"/>
        <w:gridCol w:w="5953"/>
      </w:tblGrid>
      <w:tr w:rsidR="00D72C80" w:rsidRPr="00D72C80" w:rsidTr="00D72C80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1.       Угри, расширенные поры, сальность, воспаления на коже,  – это признаки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Сухой кожи лица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Нормальной кожи</w:t>
            </w:r>
          </w:p>
          <w:p w:rsid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Жирной кожи лица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72C80" w:rsidRPr="00D72C80" w:rsidTr="00D72C80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2.      При жирной коже лица нужно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Умываться с мылом, очищать кожу лосьоном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Мыться прохладной водой, смазывать кожу кремом</w:t>
            </w:r>
          </w:p>
          <w:p w:rsid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Умываться горячей водой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72C80" w:rsidRPr="00D72C80" w:rsidTr="00D72C80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3.      Мыть посуду нужно: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Сразу же после еды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Торопиться не нужно, засохшая легче отмывается</w:t>
            </w:r>
          </w:p>
          <w:p w:rsid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Сначала отмочить в теплой воде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C80" w:rsidRPr="00D72C80" w:rsidTr="00D72C80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4.      Как называют способ сохранения (впрок) продуктов от порчи?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Консервирование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 xml:space="preserve">Размораживание </w:t>
            </w: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72C80" w:rsidRPr="00D72C80" w:rsidTr="00D72C80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 xml:space="preserve">5.      Укажи правильные ответы: 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Что входит в санитарно -гигиенические требования к приготовлению пищи?</w:t>
            </w: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Чистые руки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Свежие продукты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Длинные, накрашенные ногти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Грязная посуда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Надеть фартук, косынку (колпак)</w:t>
            </w:r>
          </w:p>
          <w:p w:rsid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Отдельные доски для разных  продуктов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C80" w:rsidRPr="00D72C80" w:rsidTr="00D72C80">
        <w:trPr>
          <w:trHeight w:val="421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6.      Консервирование замораживанием -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Консервирование высокой температурой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Консервирование низкой температурой</w:t>
            </w: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72C80" w:rsidRPr="00D72C80" w:rsidTr="00D7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361" w:type="dxa"/>
          </w:tcPr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7.Источники дохода семьи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- пенсия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- стипендия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- плата за проезд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- пособия</w:t>
            </w:r>
          </w:p>
        </w:tc>
      </w:tr>
      <w:tr w:rsidR="00D72C80" w:rsidRPr="00D72C80" w:rsidTr="00D7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8.  По каким номерам можно позвонить в специальные службы</w:t>
            </w:r>
          </w:p>
          <w:p w:rsidR="00D72C80" w:rsidRPr="00D72C80" w:rsidRDefault="00D72C80" w:rsidP="00D72C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0" w:rsidRPr="00D72C80" w:rsidRDefault="00D72C80" w:rsidP="00D72C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.милиция ------------------</w:t>
            </w:r>
          </w:p>
          <w:p w:rsidR="00D72C80" w:rsidRPr="00D72C80" w:rsidRDefault="00D72C80" w:rsidP="00D72C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скорая помощь----------------</w:t>
            </w:r>
          </w:p>
          <w:p w:rsidR="00D72C80" w:rsidRPr="00D72C80" w:rsidRDefault="00D72C80" w:rsidP="00D72C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часть---------------</w:t>
            </w:r>
          </w:p>
          <w:p w:rsidR="00D72C80" w:rsidRPr="00D72C80" w:rsidRDefault="00D72C80" w:rsidP="00D72C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газа-------------------</w:t>
            </w:r>
          </w:p>
        </w:tc>
      </w:tr>
      <w:tr w:rsidR="00D72C80" w:rsidRPr="00D72C80" w:rsidTr="00D7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9. Как сушить шерстяные вещи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На плечиках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На веревке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На ровной поверхности</w:t>
            </w:r>
          </w:p>
        </w:tc>
      </w:tr>
      <w:tr w:rsidR="00D72C80" w:rsidRPr="00D72C80" w:rsidTr="00D7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10.Зачем надо читать инструкцию к моющим средствам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Это интересно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Потом можно пересказать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Чтобы правильно использовать средство</w:t>
            </w:r>
          </w:p>
        </w:tc>
      </w:tr>
      <w:tr w:rsidR="00D72C80" w:rsidRPr="00D72C80" w:rsidTr="00D7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11.Отметь лишний предмет для ухода за унитазом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>Вантуз</w:t>
            </w:r>
          </w:p>
          <w:p w:rsidR="00D72C80" w:rsidRPr="00D72C80" w:rsidRDefault="00D72C80" w:rsidP="00D72C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C80">
              <w:rPr>
                <w:rFonts w:ascii="Times New Roman" w:hAnsi="Times New Roman" w:cs="Times New Roman"/>
                <w:sz w:val="28"/>
                <w:szCs w:val="28"/>
              </w:rPr>
              <w:t xml:space="preserve">Ерш </w:t>
            </w:r>
          </w:p>
        </w:tc>
      </w:tr>
    </w:tbl>
    <w:p w:rsidR="00D72C80" w:rsidRPr="00D72C80" w:rsidRDefault="00D72C80" w:rsidP="00D72C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7469" w:rsidRDefault="00DA7469"/>
    <w:sectPr w:rsidR="00DA7469" w:rsidSect="00D72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204F"/>
    <w:multiLevelType w:val="hybridMultilevel"/>
    <w:tmpl w:val="D85255AC"/>
    <w:lvl w:ilvl="0" w:tplc="663CA9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2C80"/>
    <w:rsid w:val="00D72C80"/>
    <w:rsid w:val="00DA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2C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D72C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1290</Characters>
  <Application>Microsoft Office Word</Application>
  <DocSecurity>0</DocSecurity>
  <Lines>10</Lines>
  <Paragraphs>3</Paragraphs>
  <ScaleCrop>false</ScaleCrop>
  <Company>Organization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</dc:creator>
  <cp:keywords/>
  <dc:description/>
  <cp:lastModifiedBy>Раис</cp:lastModifiedBy>
  <cp:revision>2</cp:revision>
  <dcterms:created xsi:type="dcterms:W3CDTF">2020-04-28T10:49:00Z</dcterms:created>
  <dcterms:modified xsi:type="dcterms:W3CDTF">2020-04-28T10:56:00Z</dcterms:modified>
</cp:coreProperties>
</file>