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1" w:rsidRPr="003D64F8" w:rsidRDefault="003D64F8" w:rsidP="003D64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F8">
        <w:rPr>
          <w:rFonts w:ascii="Times New Roman" w:hAnsi="Times New Roman" w:cs="Times New Roman"/>
          <w:b/>
          <w:sz w:val="28"/>
          <w:szCs w:val="28"/>
        </w:rPr>
        <w:t>Застенчивый ребенок</w:t>
      </w:r>
    </w:p>
    <w:p w:rsidR="003D64F8" w:rsidRDefault="003D64F8" w:rsidP="003D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Застенчивый ребенок, как правило, не уверен в том, что он хороший, не привык иметь собственное мнение, не  способен отстаивать себя и свои интересы. Это ребенок с нарушенными доверием к миру и ощущением безопасности, что отражается на его особенности выстраивать контакт с окружением. И прежде всего это ребенок, которому требуется значительно больше чем другим детям времени для вхождения в контакт и налаживания безопасных для него отношений.</w:t>
      </w:r>
    </w:p>
    <w:p w:rsidR="003D64F8" w:rsidRPr="00D37F07" w:rsidRDefault="003D64F8" w:rsidP="003D64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07">
        <w:rPr>
          <w:rFonts w:ascii="Times New Roman" w:hAnsi="Times New Roman" w:cs="Times New Roman"/>
          <w:b/>
          <w:sz w:val="28"/>
          <w:szCs w:val="28"/>
        </w:rPr>
        <w:t>Причины застенчивости у детей</w:t>
      </w:r>
    </w:p>
    <w:p w:rsidR="003D64F8" w:rsidRDefault="003D64F8" w:rsidP="003D64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Биологическая предрасположенность. Некоторые дети от природы более чувствительны к критике и негативным ситуациям в общении. Часто родители таких детей также не уверены в себе. Ребенок может копировать родительскую модель поведения.</w:t>
      </w:r>
    </w:p>
    <w:p w:rsidR="003D64F8" w:rsidRDefault="003D64F8" w:rsidP="003D64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Стрессовые, травмирующие события в жизни ребенка, нарушение чувства безопасности</w:t>
      </w:r>
      <w:r w:rsidR="00076598">
        <w:rPr>
          <w:rFonts w:ascii="Times New Roman" w:hAnsi="Times New Roman" w:cs="Times New Roman"/>
          <w:sz w:val="28"/>
          <w:szCs w:val="28"/>
        </w:rPr>
        <w:t>: публичное критическое оценивание, высмеивание ребенка, - в результате у него может сложиться впечатление о себе, как о неуклюжем, некрасивом, плохом и недостойном человеке; существенные изменения жизни – переезд, переход в новый детский сад или школу, серьезные проблемы в семье; отвержение со стороны важного для него человека или детского коллектива – застенчивым поведением он пытается обезопасить себя от новой травмы.</w:t>
      </w:r>
    </w:p>
    <w:p w:rsidR="00076598" w:rsidRDefault="00076598" w:rsidP="003D64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общения в семье. Родители критикуют ребенка, предъявляют завышенные требования и ожидания к нему, и при этом отношения лишены теплоты и принятия.</w:t>
      </w:r>
    </w:p>
    <w:p w:rsidR="00076598" w:rsidRDefault="00076598" w:rsidP="003D64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Ранняя и поэтому болезненная разлука с матерью может служить причиной повышенной чувствительности </w:t>
      </w:r>
      <w:r w:rsidR="00D37F07">
        <w:rPr>
          <w:rFonts w:ascii="Times New Roman" w:hAnsi="Times New Roman" w:cs="Times New Roman"/>
          <w:sz w:val="28"/>
          <w:szCs w:val="28"/>
        </w:rPr>
        <w:t>и зависимости ребенка от эмоцио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7F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льного</w:t>
      </w:r>
      <w:r w:rsidR="00D37F07">
        <w:rPr>
          <w:rFonts w:ascii="Times New Roman" w:hAnsi="Times New Roman" w:cs="Times New Roman"/>
          <w:sz w:val="28"/>
          <w:szCs w:val="28"/>
        </w:rPr>
        <w:t xml:space="preserve"> состояния окружающих людей. Некоторые дети очень привязаны к матери. Им трудно активно контактировать с окружающим миром, особенно если матери нет поблизости.</w:t>
      </w:r>
    </w:p>
    <w:p w:rsidR="00D37F07" w:rsidRPr="003D2C52" w:rsidRDefault="003D2C52" w:rsidP="00D37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C52">
        <w:rPr>
          <w:rFonts w:ascii="Times New Roman" w:hAnsi="Times New Roman" w:cs="Times New Roman"/>
          <w:b/>
          <w:sz w:val="28"/>
          <w:szCs w:val="28"/>
        </w:rPr>
        <w:t>Формы проявления застенчивости</w:t>
      </w:r>
    </w:p>
    <w:p w:rsidR="003D2C52" w:rsidRDefault="003D2C52" w:rsidP="00D37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Отказ от новых знакомств, посещения новых мест, общения с новыми людьми; долгое привыкание к незнакомой обстановке; трудности при вступлении в контакт; тихий голос; активное сопротивление тому, чтобы быть в центре внимания; отсутствие или очень ограниченное число друзей; трудности в отстаивании своих интересов; частое смущение, чувство вины, пугливость, обидчивость.</w:t>
      </w:r>
    </w:p>
    <w:p w:rsidR="003D2C52" w:rsidRPr="008E7BCE" w:rsidRDefault="003D2C52" w:rsidP="00D37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CE">
        <w:rPr>
          <w:rFonts w:ascii="Times New Roman" w:hAnsi="Times New Roman" w:cs="Times New Roman"/>
          <w:b/>
          <w:sz w:val="28"/>
          <w:szCs w:val="28"/>
        </w:rPr>
        <w:t>Родителям важно знать, что:</w:t>
      </w:r>
    </w:p>
    <w:p w:rsidR="003D2C52" w:rsidRDefault="003D2C52" w:rsidP="003D2C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Критикуя и высмеивая ребенка, вы лишаете его уверенности в себе, закладываете в нем убежденность в том, что такой, какой есть, он неугоден вам, и окружающий мир будет также относиться к нему с неприятием.</w:t>
      </w:r>
    </w:p>
    <w:p w:rsidR="003D2C52" w:rsidRDefault="003D2C52" w:rsidP="003D2C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="008E7B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требуете от ребенка полного послушания, то он не будет иметь собственной воли, желаний и мнений.</w:t>
      </w:r>
    </w:p>
    <w:p w:rsidR="003D2C52" w:rsidRDefault="008E7BCE" w:rsidP="003D2C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Серьезные наказания за промахи и ошибки также могут привести к тому, что ребенок будет отказываться от новой деятельности, боясь совершить ошибку.</w:t>
      </w:r>
    </w:p>
    <w:p w:rsidR="008E7BCE" w:rsidRDefault="008E7BCE" w:rsidP="003D2C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часто стыдите своего ребенка, делаете его виноватым, подталкиваете его к активности, игнорируя его страхи, пренебрегая его ощущением собственной незащищенности, то застенчивость будет только усиливаться.</w:t>
      </w:r>
    </w:p>
    <w:p w:rsidR="008E7BCE" w:rsidRDefault="008E7BCE" w:rsidP="003D2C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на проявление агрессии, когда ребенок в чем-то не согласен или намерен защитить себя, также будет усиливать застенчивость. Смелым и активным может быть только ребенок, убежденный в том, что он сможет отстоять себя и свои интересы в любой обстановке и любой компании. </w:t>
      </w:r>
    </w:p>
    <w:p w:rsidR="008E7BCE" w:rsidRPr="008E7BCE" w:rsidRDefault="008E7BCE" w:rsidP="008E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CE">
        <w:rPr>
          <w:rFonts w:ascii="Times New Roman" w:hAnsi="Times New Roman" w:cs="Times New Roman"/>
          <w:b/>
          <w:sz w:val="28"/>
          <w:szCs w:val="28"/>
        </w:rPr>
        <w:t>Как помочь застенчивому ребенку?</w:t>
      </w:r>
    </w:p>
    <w:p w:rsidR="008E7BCE" w:rsidRDefault="008E7BCE" w:rsidP="008E7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Застенчивому ребенку нужно дать время приглядеться, понять законы, которые действуют в новой ситуации, поскольку он медленно адаптируется. Чтобы успокоиться и начать действовать, ему нужно убедиться в безопасности окружающей обстановки и людей. Торопить робкого ребенка бесполезно – срабатывают защитные механизмы психики, и он еще больше замыкается, уходит в себя. Наберитесь терпения и дайте ребенку время освоиться в новой обстановке.</w:t>
      </w:r>
    </w:p>
    <w:p w:rsidR="008E7BCE" w:rsidRDefault="008E7BCE" w:rsidP="008E7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заранее предупреждать ребенка о смене обстановки или новом для него мероприятии, заранее описать суть предстоящих событий, рассказать ему о знакомых и незнакомых людях, которых он может встретить.</w:t>
      </w:r>
    </w:p>
    <w:p w:rsidR="008E7BCE" w:rsidRPr="00F26968" w:rsidRDefault="008E7BCE" w:rsidP="008E7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968">
        <w:rPr>
          <w:rFonts w:ascii="Times New Roman" w:hAnsi="Times New Roman" w:cs="Times New Roman"/>
          <w:sz w:val="28"/>
          <w:szCs w:val="28"/>
        </w:rPr>
        <w:t>Нельзя настаивать на том, чтобы ребенок делал что-то, чего он боится. Не следует подталкивать ребенка к контакту с новыми людьми и тем более оставлять его одного в незнакомой обстановке. По возможности нужно взять на мероприятие знакомых ребенку людей – друзей, родственников. В случае страха и активного нежелания ребенка попадать в новую ситуацию можно оставить его дома.</w:t>
      </w:r>
    </w:p>
    <w:p w:rsidR="008E7BCE" w:rsidRDefault="00F26968" w:rsidP="008E7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никак не может преодолеть свою застенчивость, следует помочь ему познакомиться с кем-то из детей, спросив у них имя и представив им вашего сына или дочь.</w:t>
      </w:r>
    </w:p>
    <w:p w:rsidR="00F26968" w:rsidRDefault="00F26968" w:rsidP="008E7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следить за своими критическими замечаниями в адрес ребенка, особенно произнесенными публично. Бессмысленно читать нотации и тем более кричать на ребенка. Нужно дать ему возможность почувствовать себя в безопасности, оказывая ему поддержку, спокойно реагируя на происходящее.</w:t>
      </w:r>
    </w:p>
    <w:p w:rsidR="00F26968" w:rsidRDefault="00F26968" w:rsidP="008E7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относиться бережно и корректно к секретам, чувствам, тревогам, которые ребенок доверил только вам. Нарушение секретности, обсуждение с кем-либо его тайн подрывает доверие ребенка к взрослому миру. Он замыкается в себе и постепенно может утратить даже те навыки общения, что у него были.</w:t>
      </w:r>
    </w:p>
    <w:p w:rsidR="00F26968" w:rsidRDefault="00F26968" w:rsidP="008E7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таких детей важно личная территория, возможность побыть в одиночестве. Наедине с собой они отдыхают, могут проигрывать сложные ситуации, адаптируясь и приспосабливаясь к ним, осмысливают и переживают происходящее.</w:t>
      </w:r>
    </w:p>
    <w:p w:rsidR="00F26968" w:rsidRDefault="00F26968" w:rsidP="008E7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Позитивный опыт – лекарство от застенчивости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то, что застенчивый ребенок, безусловно, нуждается в поддержке и участии, надо давать ему возможность для самостоятельности в тех областях, где он может быть успешным. Например, застенчивые дети обладают большим творческим потенциалом. Занятия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деятельностью могут помочь ребенку стать увереннее в себе и общительнее. </w:t>
      </w:r>
      <w:bookmarkStart w:id="0" w:name="_GoBack"/>
      <w:bookmarkEnd w:id="0"/>
    </w:p>
    <w:p w:rsidR="00F26968" w:rsidRDefault="00F26968" w:rsidP="008E7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ничего не помогает или избегание общения приобретает стойкий характер, следует обратиться к психологу.</w:t>
      </w:r>
    </w:p>
    <w:p w:rsidR="00F26968" w:rsidRPr="00F26968" w:rsidRDefault="00F26968" w:rsidP="00F2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вам!</w:t>
      </w:r>
    </w:p>
    <w:sectPr w:rsidR="00F26968" w:rsidRPr="00F26968" w:rsidSect="007C780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6F3E"/>
    <w:multiLevelType w:val="hybridMultilevel"/>
    <w:tmpl w:val="C6AA1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AF4CE3"/>
    <w:multiLevelType w:val="hybridMultilevel"/>
    <w:tmpl w:val="D9764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33383A"/>
    <w:multiLevelType w:val="hybridMultilevel"/>
    <w:tmpl w:val="A2368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DD"/>
    <w:rsid w:val="00076598"/>
    <w:rsid w:val="001F797B"/>
    <w:rsid w:val="00262BDD"/>
    <w:rsid w:val="003968D3"/>
    <w:rsid w:val="003D2C52"/>
    <w:rsid w:val="003D64F8"/>
    <w:rsid w:val="007C7802"/>
    <w:rsid w:val="008A0415"/>
    <w:rsid w:val="008E7BCE"/>
    <w:rsid w:val="00944A0E"/>
    <w:rsid w:val="00BA4728"/>
    <w:rsid w:val="00D37F07"/>
    <w:rsid w:val="00DE75BE"/>
    <w:rsid w:val="00F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2022-11-25T06:04:00Z</dcterms:created>
  <dcterms:modified xsi:type="dcterms:W3CDTF">2022-11-25T07:06:00Z</dcterms:modified>
</cp:coreProperties>
</file>