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D7" w:rsidRDefault="00A125D7" w:rsidP="00D739B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XII</w:t>
      </w:r>
      <w:r w:rsidR="0065241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156C5">
        <w:rPr>
          <w:rFonts w:ascii="Times New Roman" w:hAnsi="Times New Roman"/>
          <w:b/>
          <w:sz w:val="28"/>
          <w:szCs w:val="28"/>
        </w:rPr>
        <w:t xml:space="preserve">. </w:t>
      </w:r>
      <w:r w:rsidRPr="00A70B31">
        <w:rPr>
          <w:rFonts w:ascii="Times New Roman" w:hAnsi="Times New Roman"/>
          <w:b/>
          <w:sz w:val="28"/>
          <w:szCs w:val="28"/>
        </w:rPr>
        <w:t xml:space="preserve">Занятость обучающихся воспитанников в объединениях </w:t>
      </w:r>
    </w:p>
    <w:p w:rsidR="00A125D7" w:rsidRPr="00A70B31" w:rsidRDefault="00652414" w:rsidP="00D739B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r w:rsidR="00A125D7" w:rsidRPr="00A70B31">
        <w:rPr>
          <w:rFonts w:ascii="Times New Roman" w:hAnsi="Times New Roman"/>
          <w:b/>
          <w:sz w:val="28"/>
          <w:szCs w:val="28"/>
        </w:rPr>
        <w:t>не</w:t>
      </w:r>
      <w:proofErr w:type="gramEnd"/>
      <w:r w:rsidR="00A125D7" w:rsidRPr="00A70B31">
        <w:rPr>
          <w:rFonts w:ascii="Times New Roman" w:hAnsi="Times New Roman"/>
          <w:b/>
          <w:sz w:val="28"/>
          <w:szCs w:val="28"/>
        </w:rPr>
        <w:t xml:space="preserve"> урочное время.</w:t>
      </w:r>
    </w:p>
    <w:p w:rsidR="00A125D7" w:rsidRDefault="00A125D7" w:rsidP="00D739B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985"/>
        <w:gridCol w:w="3544"/>
        <w:gridCol w:w="3367"/>
      </w:tblGrid>
      <w:tr w:rsidR="00A125D7" w:rsidRPr="004146F8" w:rsidTr="004146F8">
        <w:tc>
          <w:tcPr>
            <w:tcW w:w="675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Ф. И. ученика</w:t>
            </w:r>
          </w:p>
        </w:tc>
        <w:tc>
          <w:tcPr>
            <w:tcW w:w="3544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3367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5D7" w:rsidRPr="004146F8" w:rsidTr="004146F8">
        <w:trPr>
          <w:trHeight w:val="1305"/>
        </w:trPr>
        <w:tc>
          <w:tcPr>
            <w:tcW w:w="675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6F8">
              <w:rPr>
                <w:rFonts w:ascii="Times New Roman" w:hAnsi="Times New Roman"/>
                <w:sz w:val="28"/>
                <w:szCs w:val="28"/>
              </w:rPr>
              <w:t>Ахмедуллин</w:t>
            </w:r>
            <w:proofErr w:type="spellEnd"/>
          </w:p>
          <w:p w:rsidR="00652414" w:rsidRPr="004146F8" w:rsidRDefault="00A125D7" w:rsidP="00652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A125D7" w:rsidRPr="004146F8" w:rsidRDefault="00652414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5D7" w:rsidRPr="004146F8" w:rsidTr="004146F8">
        <w:trPr>
          <w:trHeight w:val="630"/>
        </w:trPr>
        <w:tc>
          <w:tcPr>
            <w:tcW w:w="675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Васильев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  <w:p w:rsidR="00A125D7" w:rsidRPr="004146F8" w:rsidRDefault="00652414" w:rsidP="00652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5D7" w:rsidRPr="004146F8" w:rsidTr="004146F8">
        <w:trPr>
          <w:trHeight w:val="1560"/>
        </w:trPr>
        <w:tc>
          <w:tcPr>
            <w:tcW w:w="675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6F8">
              <w:rPr>
                <w:rFonts w:ascii="Times New Roman" w:hAnsi="Times New Roman"/>
                <w:sz w:val="28"/>
                <w:szCs w:val="28"/>
              </w:rPr>
              <w:t>Клевогин</w:t>
            </w:r>
            <w:proofErr w:type="spellEnd"/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Иван</w:t>
            </w:r>
          </w:p>
          <w:p w:rsidR="00A125D7" w:rsidRPr="004146F8" w:rsidRDefault="00652414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5D7" w:rsidRPr="004146F8" w:rsidTr="004146F8">
        <w:trPr>
          <w:trHeight w:val="690"/>
        </w:trPr>
        <w:tc>
          <w:tcPr>
            <w:tcW w:w="675" w:type="dxa"/>
          </w:tcPr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6F8">
              <w:rPr>
                <w:rFonts w:ascii="Times New Roman" w:hAnsi="Times New Roman"/>
                <w:sz w:val="28"/>
                <w:szCs w:val="28"/>
              </w:rPr>
              <w:t>Питеркин</w:t>
            </w:r>
            <w:proofErr w:type="spellEnd"/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  <w:p w:rsidR="00A125D7" w:rsidRPr="004146F8" w:rsidRDefault="00652414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5D7" w:rsidRPr="004146F8" w:rsidTr="004146F8">
        <w:trPr>
          <w:trHeight w:val="1380"/>
        </w:trPr>
        <w:tc>
          <w:tcPr>
            <w:tcW w:w="675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Шагаева 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Ангелина</w:t>
            </w:r>
          </w:p>
          <w:p w:rsidR="00A125D7" w:rsidRPr="004146F8" w:rsidRDefault="00652414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25D7" w:rsidRDefault="00A125D7" w:rsidP="00D739B1">
      <w:pPr>
        <w:ind w:left="37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125D7" w:rsidRDefault="00A125D7" w:rsidP="00D739B1">
      <w:pPr>
        <w:ind w:left="37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125D7" w:rsidRDefault="00A125D7" w:rsidP="00400FE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125D7" w:rsidRPr="00A70B31" w:rsidRDefault="00652414" w:rsidP="00D739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XIV</w:t>
      </w:r>
      <w:r w:rsidR="00A125D7" w:rsidRPr="004156C5">
        <w:rPr>
          <w:rFonts w:ascii="Times New Roman" w:hAnsi="Times New Roman"/>
          <w:b/>
          <w:sz w:val="28"/>
          <w:szCs w:val="28"/>
        </w:rPr>
        <w:t xml:space="preserve">. </w:t>
      </w:r>
      <w:r w:rsidR="00A125D7">
        <w:rPr>
          <w:rFonts w:ascii="Times New Roman" w:hAnsi="Times New Roman"/>
          <w:b/>
          <w:sz w:val="28"/>
          <w:szCs w:val="28"/>
        </w:rPr>
        <w:t>Индивидуальная работа с обучающимися воспитанниками.</w:t>
      </w:r>
    </w:p>
    <w:p w:rsidR="00A125D7" w:rsidRPr="00E43FDB" w:rsidRDefault="00A125D7" w:rsidP="00D739B1">
      <w:pPr>
        <w:jc w:val="both"/>
        <w:rPr>
          <w:rFonts w:ascii="Times New Roman" w:hAnsi="Times New Roman"/>
          <w:sz w:val="28"/>
          <w:szCs w:val="28"/>
        </w:rPr>
      </w:pPr>
      <w:r w:rsidRPr="00E43FDB">
        <w:rPr>
          <w:rFonts w:ascii="Times New Roman" w:hAnsi="Times New Roman"/>
          <w:sz w:val="28"/>
          <w:szCs w:val="28"/>
        </w:rPr>
        <w:t xml:space="preserve">ЦЕЛЬ: </w:t>
      </w:r>
    </w:p>
    <w:p w:rsidR="00A125D7" w:rsidRPr="00E43FDB" w:rsidRDefault="00A125D7" w:rsidP="00D739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FDB">
        <w:rPr>
          <w:rFonts w:ascii="Times New Roman" w:hAnsi="Times New Roman"/>
          <w:sz w:val="28"/>
          <w:szCs w:val="28"/>
        </w:rPr>
        <w:t xml:space="preserve">Создание в группе продленного дня благотворной сферы для формирования личности каждого ребенка. </w:t>
      </w:r>
    </w:p>
    <w:p w:rsidR="00A125D7" w:rsidRPr="00E43FDB" w:rsidRDefault="00A125D7" w:rsidP="00D739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FDB">
        <w:rPr>
          <w:rFonts w:ascii="Times New Roman" w:hAnsi="Times New Roman"/>
          <w:sz w:val="28"/>
          <w:szCs w:val="28"/>
        </w:rPr>
        <w:t>Педагогическое проектирование и обеспечение инди</w:t>
      </w:r>
      <w:r>
        <w:rPr>
          <w:rFonts w:ascii="Times New Roman" w:hAnsi="Times New Roman"/>
          <w:sz w:val="28"/>
          <w:szCs w:val="28"/>
        </w:rPr>
        <w:t xml:space="preserve">видуальной траектории развития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43FDB">
        <w:rPr>
          <w:rFonts w:ascii="Times New Roman" w:hAnsi="Times New Roman"/>
          <w:sz w:val="28"/>
          <w:szCs w:val="28"/>
        </w:rPr>
        <w:t xml:space="preserve">. </w:t>
      </w:r>
    </w:p>
    <w:p w:rsidR="00A125D7" w:rsidRPr="00E43FDB" w:rsidRDefault="00A125D7" w:rsidP="00D739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FDB">
        <w:rPr>
          <w:rFonts w:ascii="Times New Roman" w:hAnsi="Times New Roman"/>
          <w:sz w:val="28"/>
          <w:szCs w:val="28"/>
        </w:rPr>
        <w:t>Поиск наиболее эффективных приемов и методов воспитательного воздействия на каждого воспитанника.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5760"/>
        <w:gridCol w:w="1620"/>
      </w:tblGrid>
      <w:tr w:rsidR="00A125D7" w:rsidRPr="004146F8" w:rsidTr="004146F8">
        <w:trPr>
          <w:trHeight w:val="906"/>
        </w:trPr>
        <w:tc>
          <w:tcPr>
            <w:tcW w:w="226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 Порядковый №</w:t>
            </w:r>
          </w:p>
        </w:tc>
        <w:tc>
          <w:tcPr>
            <w:tcW w:w="5760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                        Задачи. Содержание.</w:t>
            </w: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    Сроки.</w:t>
            </w:r>
          </w:p>
        </w:tc>
      </w:tr>
      <w:tr w:rsidR="00A125D7" w:rsidRPr="004146F8" w:rsidTr="004146F8">
        <w:trPr>
          <w:trHeight w:val="1256"/>
        </w:trPr>
        <w:tc>
          <w:tcPr>
            <w:tcW w:w="226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             1.</w:t>
            </w:r>
          </w:p>
        </w:tc>
        <w:tc>
          <w:tcPr>
            <w:tcW w:w="5760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Установление межличностных контактов с каждым ребенком.</w:t>
            </w: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Сентябрь – Октябрь</w:t>
            </w:r>
          </w:p>
        </w:tc>
      </w:tr>
      <w:tr w:rsidR="00A125D7" w:rsidRPr="004146F8" w:rsidTr="004146F8">
        <w:trPr>
          <w:trHeight w:val="1048"/>
        </w:trPr>
        <w:tc>
          <w:tcPr>
            <w:tcW w:w="226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             2.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Изучение индивидуальных способностей, особенностей учащихся, специфики условий и процесса школьного развития.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A125D7" w:rsidRPr="004146F8" w:rsidTr="004146F8">
        <w:trPr>
          <w:trHeight w:val="2156"/>
        </w:trPr>
        <w:tc>
          <w:tcPr>
            <w:tcW w:w="226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             3.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Создание условий в классном коллективе для проявления и развития реальных и потенциальных возможностей учащихся, реализация социально – ценных личностно – значимых интересов и потребностей учащихся.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</w:tr>
      <w:tr w:rsidR="00A125D7" w:rsidRPr="004146F8" w:rsidTr="004146F8">
        <w:trPr>
          <w:trHeight w:val="1483"/>
        </w:trPr>
        <w:tc>
          <w:tcPr>
            <w:tcW w:w="226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             4.</w:t>
            </w:r>
          </w:p>
        </w:tc>
        <w:tc>
          <w:tcPr>
            <w:tcW w:w="5760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Оказание индивидуальной помощи </w:t>
            </w:r>
            <w:proofErr w:type="gramStart"/>
            <w:r w:rsidRPr="004146F8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4146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146F8">
              <w:rPr>
                <w:rFonts w:ascii="Times New Roman" w:hAnsi="Times New Roman"/>
                <w:sz w:val="28"/>
                <w:szCs w:val="28"/>
              </w:rPr>
              <w:t>Ахмедуллину</w:t>
            </w:r>
            <w:proofErr w:type="spellEnd"/>
            <w:r w:rsidRPr="004146F8">
              <w:rPr>
                <w:rFonts w:ascii="Times New Roman" w:hAnsi="Times New Roman"/>
                <w:sz w:val="28"/>
                <w:szCs w:val="28"/>
              </w:rPr>
              <w:t xml:space="preserve"> А., Васильеву К., </w:t>
            </w:r>
            <w:proofErr w:type="spellStart"/>
            <w:r w:rsidRPr="004146F8">
              <w:rPr>
                <w:rFonts w:ascii="Times New Roman" w:hAnsi="Times New Roman"/>
                <w:sz w:val="28"/>
                <w:szCs w:val="28"/>
              </w:rPr>
              <w:t>Клевогину</w:t>
            </w:r>
            <w:proofErr w:type="spellEnd"/>
            <w:r w:rsidRPr="004146F8">
              <w:rPr>
                <w:rFonts w:ascii="Times New Roman" w:hAnsi="Times New Roman"/>
                <w:sz w:val="28"/>
                <w:szCs w:val="28"/>
              </w:rPr>
              <w:t xml:space="preserve"> И., </w:t>
            </w:r>
            <w:proofErr w:type="spellStart"/>
            <w:r w:rsidRPr="004146F8">
              <w:rPr>
                <w:rFonts w:ascii="Times New Roman" w:hAnsi="Times New Roman"/>
                <w:sz w:val="28"/>
                <w:szCs w:val="28"/>
              </w:rPr>
              <w:t>Питеркину</w:t>
            </w:r>
            <w:proofErr w:type="spellEnd"/>
            <w:r w:rsidRPr="004146F8">
              <w:rPr>
                <w:rFonts w:ascii="Times New Roman" w:hAnsi="Times New Roman"/>
                <w:sz w:val="28"/>
                <w:szCs w:val="28"/>
              </w:rPr>
              <w:t xml:space="preserve"> М., Шагаевой А. 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46F8">
              <w:rPr>
                <w:rFonts w:ascii="Times New Roman" w:hAnsi="Times New Roman"/>
                <w:sz w:val="28"/>
                <w:szCs w:val="28"/>
              </w:rPr>
              <w:t>испытывающим</w:t>
            </w:r>
            <w:proofErr w:type="gramEnd"/>
            <w:r w:rsidRPr="004146F8">
              <w:rPr>
                <w:rFonts w:ascii="Times New Roman" w:hAnsi="Times New Roman"/>
                <w:sz w:val="28"/>
                <w:szCs w:val="28"/>
              </w:rPr>
              <w:t xml:space="preserve"> затруднения к адаптации к жизнедеятельности класса, отношениях с учителями и другими членами школьного сообщества, выполнении норм и правил поведения в учебном заведении и за его пределах.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</w:tr>
      <w:tr w:rsidR="00A125D7" w:rsidRPr="004146F8" w:rsidTr="004146F8">
        <w:trPr>
          <w:trHeight w:val="1615"/>
        </w:trPr>
        <w:tc>
          <w:tcPr>
            <w:tcW w:w="226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             5 .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Взаимодействие с родителями воспитанников, администрацией школы, социально – психологической и другими службами образовательного учреждения с целью проектирования индивидуальной траектории развития обучающихся, педагогической поддержке общественно – полезных инициатив школьников, коррекции отклонений в интеллектуальном, нравственном и физическом становлении их личности.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Весь год.</w:t>
            </w:r>
          </w:p>
        </w:tc>
      </w:tr>
      <w:tr w:rsidR="00A125D7" w:rsidRPr="004146F8" w:rsidTr="004146F8">
        <w:tc>
          <w:tcPr>
            <w:tcW w:w="226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             6.</w:t>
            </w:r>
          </w:p>
        </w:tc>
        <w:tc>
          <w:tcPr>
            <w:tcW w:w="5760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Содействие воспитанникам в деятельности по самопознанию, самоопределению и саморазвитию (</w:t>
            </w:r>
            <w:proofErr w:type="spellStart"/>
            <w:r w:rsidRPr="004146F8">
              <w:rPr>
                <w:rFonts w:ascii="Times New Roman" w:hAnsi="Times New Roman"/>
                <w:sz w:val="28"/>
                <w:szCs w:val="28"/>
              </w:rPr>
              <w:t>Ахмедуллину</w:t>
            </w:r>
            <w:proofErr w:type="spellEnd"/>
            <w:r w:rsidRPr="004146F8">
              <w:rPr>
                <w:rFonts w:ascii="Times New Roman" w:hAnsi="Times New Roman"/>
                <w:sz w:val="28"/>
                <w:szCs w:val="28"/>
              </w:rPr>
              <w:t xml:space="preserve"> А., Васильеву К., </w:t>
            </w:r>
            <w:proofErr w:type="spellStart"/>
            <w:r w:rsidRPr="004146F8">
              <w:rPr>
                <w:rFonts w:ascii="Times New Roman" w:hAnsi="Times New Roman"/>
                <w:sz w:val="28"/>
                <w:szCs w:val="28"/>
              </w:rPr>
              <w:t>Клевогину</w:t>
            </w:r>
            <w:proofErr w:type="spellEnd"/>
            <w:r w:rsidRPr="004146F8">
              <w:rPr>
                <w:rFonts w:ascii="Times New Roman" w:hAnsi="Times New Roman"/>
                <w:sz w:val="28"/>
                <w:szCs w:val="28"/>
              </w:rPr>
              <w:t xml:space="preserve"> И., </w:t>
            </w:r>
            <w:proofErr w:type="spellStart"/>
            <w:r w:rsidRPr="004146F8">
              <w:rPr>
                <w:rFonts w:ascii="Times New Roman" w:hAnsi="Times New Roman"/>
                <w:sz w:val="28"/>
                <w:szCs w:val="28"/>
              </w:rPr>
              <w:t>Питеркину</w:t>
            </w:r>
            <w:proofErr w:type="spellEnd"/>
            <w:r w:rsidRPr="004146F8">
              <w:rPr>
                <w:rFonts w:ascii="Times New Roman" w:hAnsi="Times New Roman"/>
                <w:sz w:val="28"/>
                <w:szCs w:val="28"/>
              </w:rPr>
              <w:t xml:space="preserve"> М., Шагаевой А.)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Весь год.</w:t>
            </w:r>
          </w:p>
        </w:tc>
      </w:tr>
      <w:tr w:rsidR="00A125D7" w:rsidRPr="004146F8" w:rsidTr="004146F8">
        <w:tc>
          <w:tcPr>
            <w:tcW w:w="226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             7.</w:t>
            </w:r>
          </w:p>
        </w:tc>
        <w:tc>
          <w:tcPr>
            <w:tcW w:w="5760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Диагностика результатов обучения, воспитания и развития каждого учащегося, учет их личностных достижений.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Май.</w:t>
            </w:r>
          </w:p>
        </w:tc>
      </w:tr>
    </w:tbl>
    <w:p w:rsidR="00A125D7" w:rsidRPr="00E43FDB" w:rsidRDefault="00A125D7" w:rsidP="00D739B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25D7" w:rsidRPr="00E43FDB" w:rsidRDefault="00A125D7" w:rsidP="00D739B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25D7" w:rsidRPr="00E43FDB" w:rsidRDefault="00A125D7" w:rsidP="00D739B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25D7" w:rsidRPr="00E43FDB" w:rsidRDefault="00A125D7" w:rsidP="00D739B1">
      <w:pPr>
        <w:rPr>
          <w:rFonts w:ascii="Times New Roman" w:hAnsi="Times New Roman"/>
          <w:sz w:val="28"/>
          <w:szCs w:val="28"/>
        </w:rPr>
      </w:pPr>
    </w:p>
    <w:p w:rsidR="00A125D7" w:rsidRPr="00E43FDB" w:rsidRDefault="00A125D7" w:rsidP="00D739B1">
      <w:pPr>
        <w:rPr>
          <w:rFonts w:ascii="Times New Roman" w:hAnsi="Times New Roman"/>
          <w:sz w:val="28"/>
          <w:szCs w:val="28"/>
        </w:rPr>
      </w:pPr>
    </w:p>
    <w:p w:rsidR="00A125D7" w:rsidRPr="00E43FDB" w:rsidRDefault="00A125D7" w:rsidP="00D739B1">
      <w:pPr>
        <w:rPr>
          <w:rFonts w:ascii="Times New Roman" w:hAnsi="Times New Roman"/>
          <w:sz w:val="28"/>
          <w:szCs w:val="28"/>
        </w:rPr>
      </w:pPr>
    </w:p>
    <w:p w:rsidR="00A125D7" w:rsidRPr="00E43FDB" w:rsidRDefault="00A125D7" w:rsidP="00D739B1">
      <w:pPr>
        <w:rPr>
          <w:rFonts w:ascii="Times New Roman" w:hAnsi="Times New Roman"/>
          <w:sz w:val="28"/>
          <w:szCs w:val="28"/>
        </w:rPr>
      </w:pPr>
    </w:p>
    <w:p w:rsidR="00A125D7" w:rsidRPr="00E43FDB" w:rsidRDefault="00A125D7" w:rsidP="00D739B1">
      <w:pPr>
        <w:rPr>
          <w:rFonts w:ascii="Times New Roman" w:hAnsi="Times New Roman"/>
          <w:sz w:val="28"/>
          <w:szCs w:val="28"/>
        </w:rPr>
      </w:pPr>
    </w:p>
    <w:p w:rsidR="00A125D7" w:rsidRDefault="00A125D7" w:rsidP="00D739B1">
      <w:pPr>
        <w:jc w:val="both"/>
        <w:rPr>
          <w:rFonts w:ascii="Times New Roman" w:hAnsi="Times New Roman"/>
          <w:sz w:val="28"/>
          <w:szCs w:val="28"/>
        </w:rPr>
      </w:pPr>
    </w:p>
    <w:p w:rsidR="00A125D7" w:rsidRDefault="00A125D7" w:rsidP="00D739B1">
      <w:pPr>
        <w:jc w:val="both"/>
        <w:rPr>
          <w:rFonts w:ascii="Times New Roman" w:hAnsi="Times New Roman"/>
          <w:sz w:val="28"/>
          <w:szCs w:val="28"/>
        </w:rPr>
      </w:pPr>
    </w:p>
    <w:p w:rsidR="00A125D7" w:rsidRDefault="00A125D7" w:rsidP="00D739B1">
      <w:pPr>
        <w:jc w:val="both"/>
        <w:rPr>
          <w:rFonts w:ascii="Times New Roman" w:hAnsi="Times New Roman"/>
          <w:sz w:val="28"/>
          <w:szCs w:val="28"/>
        </w:rPr>
      </w:pPr>
    </w:p>
    <w:p w:rsidR="00A125D7" w:rsidRDefault="00A125D7" w:rsidP="00D739B1">
      <w:pPr>
        <w:jc w:val="both"/>
        <w:rPr>
          <w:rFonts w:ascii="Times New Roman" w:hAnsi="Times New Roman"/>
          <w:sz w:val="28"/>
          <w:szCs w:val="28"/>
        </w:rPr>
      </w:pPr>
    </w:p>
    <w:p w:rsidR="00A125D7" w:rsidRPr="00A70B31" w:rsidRDefault="00652414" w:rsidP="00D739B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X</w:t>
      </w:r>
      <w:r w:rsidR="00A125D7">
        <w:rPr>
          <w:rFonts w:ascii="Times New Roman" w:hAnsi="Times New Roman"/>
          <w:b/>
          <w:sz w:val="28"/>
          <w:szCs w:val="28"/>
          <w:lang w:val="en-US"/>
        </w:rPr>
        <w:t>V</w:t>
      </w:r>
      <w:r w:rsidR="00A125D7" w:rsidRPr="004156C5">
        <w:rPr>
          <w:rFonts w:ascii="Times New Roman" w:hAnsi="Times New Roman"/>
          <w:b/>
          <w:sz w:val="28"/>
          <w:szCs w:val="28"/>
        </w:rPr>
        <w:t xml:space="preserve">. </w:t>
      </w:r>
      <w:r w:rsidR="00A125D7">
        <w:rPr>
          <w:rFonts w:ascii="Times New Roman" w:hAnsi="Times New Roman"/>
          <w:b/>
          <w:sz w:val="28"/>
          <w:szCs w:val="28"/>
        </w:rPr>
        <w:t>Работа с родителями.</w:t>
      </w:r>
    </w:p>
    <w:p w:rsidR="00A125D7" w:rsidRPr="002314B3" w:rsidRDefault="00A125D7" w:rsidP="00D739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14B3">
        <w:rPr>
          <w:rFonts w:ascii="Times New Roman" w:hAnsi="Times New Roman"/>
          <w:sz w:val="28"/>
          <w:szCs w:val="28"/>
        </w:rPr>
        <w:t>ЦЕЛЬ: Защита прав детей и родителей по удовлетворению образовательных потребностей.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8"/>
        <w:gridCol w:w="2729"/>
        <w:gridCol w:w="1352"/>
        <w:gridCol w:w="2219"/>
        <w:gridCol w:w="2138"/>
      </w:tblGrid>
      <w:tr w:rsidR="00A125D7" w:rsidRPr="004146F8" w:rsidTr="004146F8">
        <w:trPr>
          <w:trHeight w:val="165"/>
        </w:trPr>
        <w:tc>
          <w:tcPr>
            <w:tcW w:w="122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352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1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3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</w:tr>
      <w:tr w:rsidR="00A125D7" w:rsidRPr="004146F8" w:rsidTr="004146F8">
        <w:trPr>
          <w:trHeight w:val="165"/>
        </w:trPr>
        <w:tc>
          <w:tcPr>
            <w:tcW w:w="122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Изучение семей обучающихся.</w:t>
            </w:r>
          </w:p>
        </w:tc>
        <w:tc>
          <w:tcPr>
            <w:tcW w:w="1352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1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  <w:tc>
          <w:tcPr>
            <w:tcW w:w="2138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Работа с документацией, личное общение.</w:t>
            </w:r>
          </w:p>
        </w:tc>
      </w:tr>
      <w:tr w:rsidR="00A125D7" w:rsidRPr="004146F8" w:rsidTr="004146F8">
        <w:trPr>
          <w:trHeight w:val="165"/>
        </w:trPr>
        <w:tc>
          <w:tcPr>
            <w:tcW w:w="122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Контакт с родителями, родственниками, </w:t>
            </w:r>
            <w:proofErr w:type="gramStart"/>
            <w:r w:rsidRPr="004146F8">
              <w:rPr>
                <w:rFonts w:ascii="Times New Roman" w:hAnsi="Times New Roman"/>
                <w:sz w:val="28"/>
                <w:szCs w:val="28"/>
              </w:rPr>
              <w:t>ежедневное</w:t>
            </w:r>
            <w:proofErr w:type="gramEnd"/>
            <w:r w:rsidRPr="004146F8">
              <w:rPr>
                <w:rFonts w:ascii="Times New Roman" w:hAnsi="Times New Roman"/>
                <w:sz w:val="28"/>
                <w:szCs w:val="28"/>
              </w:rPr>
              <w:t xml:space="preserve"> при встрече, и по мере необходимости.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21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руководители.</w:t>
            </w:r>
          </w:p>
        </w:tc>
        <w:tc>
          <w:tcPr>
            <w:tcW w:w="213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Беседы при встрече. Общение по телефону.</w:t>
            </w:r>
          </w:p>
        </w:tc>
      </w:tr>
      <w:tr w:rsidR="00A125D7" w:rsidRPr="004146F8" w:rsidTr="004146F8">
        <w:trPr>
          <w:trHeight w:val="165"/>
        </w:trPr>
        <w:tc>
          <w:tcPr>
            <w:tcW w:w="122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Заседания родительского комитета.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21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Администрация школы.</w:t>
            </w:r>
          </w:p>
        </w:tc>
        <w:tc>
          <w:tcPr>
            <w:tcW w:w="213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Заседания.</w:t>
            </w:r>
          </w:p>
        </w:tc>
      </w:tr>
      <w:tr w:rsidR="00A125D7" w:rsidRPr="004146F8" w:rsidTr="004146F8">
        <w:trPr>
          <w:trHeight w:val="165"/>
        </w:trPr>
        <w:tc>
          <w:tcPr>
            <w:tcW w:w="1228" w:type="dxa"/>
          </w:tcPr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Подготовка окон в классе к зиме, к весне   с родителями обучающихся. 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Октябрь.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Апрель.</w:t>
            </w:r>
          </w:p>
        </w:tc>
        <w:tc>
          <w:tcPr>
            <w:tcW w:w="221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Приход родителей в школу.</w:t>
            </w:r>
          </w:p>
        </w:tc>
      </w:tr>
      <w:tr w:rsidR="00A125D7" w:rsidRPr="004146F8" w:rsidTr="004146F8">
        <w:trPr>
          <w:trHeight w:val="165"/>
        </w:trPr>
        <w:tc>
          <w:tcPr>
            <w:tcW w:w="1228" w:type="dxa"/>
          </w:tcPr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2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1352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Октябрь, декабрь, февраль,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март, 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май.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Зам. директора по УВР.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Администрация.</w:t>
            </w:r>
          </w:p>
        </w:tc>
        <w:tc>
          <w:tcPr>
            <w:tcW w:w="213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Заседания, собрания.</w:t>
            </w:r>
          </w:p>
        </w:tc>
      </w:tr>
      <w:tr w:rsidR="00A125D7" w:rsidRPr="004146F8" w:rsidTr="004146F8">
        <w:trPr>
          <w:trHeight w:val="3044"/>
        </w:trPr>
        <w:tc>
          <w:tcPr>
            <w:tcW w:w="1228" w:type="dxa"/>
          </w:tcPr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2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Поздравление родителей и учеников с праздником «Новый год», и приглашение на новогодний вечер.</w:t>
            </w:r>
          </w:p>
        </w:tc>
        <w:tc>
          <w:tcPr>
            <w:tcW w:w="1352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Конец декабря.</w:t>
            </w:r>
          </w:p>
        </w:tc>
        <w:tc>
          <w:tcPr>
            <w:tcW w:w="221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Встреча и общение с родителями.</w:t>
            </w:r>
          </w:p>
        </w:tc>
      </w:tr>
      <w:tr w:rsidR="00A125D7" w:rsidRPr="004146F8" w:rsidTr="004146F8">
        <w:trPr>
          <w:trHeight w:val="2970"/>
        </w:trPr>
        <w:tc>
          <w:tcPr>
            <w:tcW w:w="122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2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Поздравление родителей с праздниками «23 февраля» и «8 марта»; приглашение на праздничный концерт.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4 неделя февраля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1 неделя марта</w:t>
            </w:r>
          </w:p>
        </w:tc>
        <w:tc>
          <w:tcPr>
            <w:tcW w:w="221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руководители.</w:t>
            </w:r>
          </w:p>
        </w:tc>
        <w:tc>
          <w:tcPr>
            <w:tcW w:w="213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Общение и встреча с родителями.</w:t>
            </w:r>
          </w:p>
        </w:tc>
      </w:tr>
      <w:tr w:rsidR="00A125D7" w:rsidRPr="004146F8" w:rsidTr="004146F8">
        <w:trPr>
          <w:trHeight w:val="2700"/>
        </w:trPr>
        <w:tc>
          <w:tcPr>
            <w:tcW w:w="1228" w:type="dxa"/>
          </w:tcPr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2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Поздравление родителей и детей с окончанием школы. Приглашение родителей и детей на выпускной вечер.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Конец мая.</w:t>
            </w:r>
          </w:p>
        </w:tc>
        <w:tc>
          <w:tcPr>
            <w:tcW w:w="221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администрация.</w:t>
            </w:r>
          </w:p>
        </w:tc>
        <w:tc>
          <w:tcPr>
            <w:tcW w:w="213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Общение и встреча с родителями</w:t>
            </w:r>
          </w:p>
        </w:tc>
      </w:tr>
      <w:tr w:rsidR="00A125D7" w:rsidRPr="004146F8" w:rsidTr="004146F8">
        <w:trPr>
          <w:trHeight w:val="1470"/>
        </w:trPr>
        <w:tc>
          <w:tcPr>
            <w:tcW w:w="1228" w:type="dxa"/>
          </w:tcPr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2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Информирование родителей о ходе и результатах обучения, воспитания, развития обучающихся.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  <w:tc>
          <w:tcPr>
            <w:tcW w:w="2219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руководители.</w:t>
            </w:r>
          </w:p>
        </w:tc>
        <w:tc>
          <w:tcPr>
            <w:tcW w:w="2138" w:type="dxa"/>
          </w:tcPr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Личное общение и по телефону.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Составление карт успеваемости ребенка.</w:t>
            </w:r>
          </w:p>
        </w:tc>
      </w:tr>
    </w:tbl>
    <w:p w:rsidR="00A125D7" w:rsidRPr="002314B3" w:rsidRDefault="00A125D7" w:rsidP="00D739B1">
      <w:pPr>
        <w:jc w:val="both"/>
        <w:rPr>
          <w:rFonts w:ascii="Times New Roman" w:hAnsi="Times New Roman"/>
          <w:sz w:val="28"/>
          <w:szCs w:val="28"/>
        </w:rPr>
      </w:pPr>
    </w:p>
    <w:p w:rsidR="00A125D7" w:rsidRPr="002314B3" w:rsidRDefault="00A125D7" w:rsidP="00D739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5D7" w:rsidRDefault="00A125D7" w:rsidP="00D739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5D7" w:rsidRPr="002314B3" w:rsidRDefault="00A125D7" w:rsidP="00D739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5D7" w:rsidRDefault="00A125D7" w:rsidP="00D739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XV</w:t>
      </w:r>
      <w:r w:rsidR="0065241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156C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Работа с учителями – предметниками.</w:t>
      </w:r>
    </w:p>
    <w:p w:rsidR="00A125D7" w:rsidRPr="00A70B31" w:rsidRDefault="00A125D7" w:rsidP="00D739B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5040"/>
        <w:gridCol w:w="1620"/>
        <w:gridCol w:w="1903"/>
      </w:tblGrid>
      <w:tr w:rsidR="00A125D7" w:rsidRPr="004146F8" w:rsidTr="004146F8">
        <w:trPr>
          <w:trHeight w:val="1001"/>
        </w:trPr>
        <w:tc>
          <w:tcPr>
            <w:tcW w:w="1008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    №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03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Субъект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изучения</w:t>
            </w:r>
          </w:p>
        </w:tc>
      </w:tr>
      <w:tr w:rsidR="00A125D7" w:rsidRPr="004146F8" w:rsidTr="004146F8">
        <w:trPr>
          <w:trHeight w:val="1498"/>
        </w:trPr>
        <w:tc>
          <w:tcPr>
            <w:tcW w:w="1008" w:type="dxa"/>
          </w:tcPr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Обеспечение активности </w:t>
            </w:r>
            <w:proofErr w:type="gramStart"/>
            <w:r w:rsidRPr="004146F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146F8">
              <w:rPr>
                <w:rFonts w:ascii="Times New Roman" w:hAnsi="Times New Roman"/>
                <w:sz w:val="28"/>
                <w:szCs w:val="28"/>
              </w:rPr>
              <w:t xml:space="preserve"> правильного поведения подхода к обучению и изучению предмета.</w:t>
            </w: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Сентябрь.</w:t>
            </w:r>
          </w:p>
        </w:tc>
        <w:tc>
          <w:tcPr>
            <w:tcW w:w="1903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Воспитатель, учитель.</w:t>
            </w:r>
          </w:p>
        </w:tc>
      </w:tr>
      <w:tr w:rsidR="00A125D7" w:rsidRPr="004146F8" w:rsidTr="004146F8">
        <w:trPr>
          <w:trHeight w:val="1134"/>
        </w:trPr>
        <w:tc>
          <w:tcPr>
            <w:tcW w:w="1008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Улучшение качества знаний у обучающихся воспитанников.</w:t>
            </w: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  <w:tc>
          <w:tcPr>
            <w:tcW w:w="1903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Воспитатель, учитель.</w:t>
            </w:r>
          </w:p>
        </w:tc>
      </w:tr>
      <w:tr w:rsidR="00A125D7" w:rsidRPr="004146F8" w:rsidTr="004146F8">
        <w:trPr>
          <w:trHeight w:val="2191"/>
        </w:trPr>
        <w:tc>
          <w:tcPr>
            <w:tcW w:w="1008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Организовать в классе посещения дополнительных занятий обучающихся, факультативов, консультаций с целью устранения пробелов в знаниях в течение года.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Октябрь – май.</w:t>
            </w:r>
          </w:p>
        </w:tc>
        <w:tc>
          <w:tcPr>
            <w:tcW w:w="1903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Воспитатель, учитель.</w:t>
            </w:r>
          </w:p>
        </w:tc>
      </w:tr>
      <w:tr w:rsidR="00A125D7" w:rsidRPr="004146F8" w:rsidTr="004146F8">
        <w:tc>
          <w:tcPr>
            <w:tcW w:w="1008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Проводить индивидуальные беседы и консультации с учителями, об отношении </w:t>
            </w:r>
            <w:proofErr w:type="gramStart"/>
            <w:r w:rsidRPr="004146F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146F8">
              <w:rPr>
                <w:rFonts w:ascii="Times New Roman" w:hAnsi="Times New Roman"/>
                <w:sz w:val="28"/>
                <w:szCs w:val="28"/>
              </w:rPr>
              <w:t xml:space="preserve"> в к учебе в течение всего года.</w:t>
            </w: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Октябрь – май.</w:t>
            </w:r>
          </w:p>
        </w:tc>
        <w:tc>
          <w:tcPr>
            <w:tcW w:w="1903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Воспитатель, учитель.</w:t>
            </w:r>
          </w:p>
        </w:tc>
      </w:tr>
      <w:tr w:rsidR="00A125D7" w:rsidRPr="004146F8" w:rsidTr="004146F8">
        <w:tc>
          <w:tcPr>
            <w:tcW w:w="1008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Выявить склонность и интересы к школьным дисциплинам и рекомендовать родителям расширять кругозор </w:t>
            </w:r>
            <w:proofErr w:type="gramStart"/>
            <w:r w:rsidRPr="004146F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146F8">
              <w:rPr>
                <w:rFonts w:ascii="Times New Roman" w:hAnsi="Times New Roman"/>
                <w:sz w:val="28"/>
                <w:szCs w:val="28"/>
              </w:rPr>
              <w:t xml:space="preserve"> вне школы и учебного времени.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года.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</w:tc>
      </w:tr>
      <w:tr w:rsidR="00A125D7" w:rsidRPr="004146F8" w:rsidTr="004146F8">
        <w:trPr>
          <w:trHeight w:val="1680"/>
        </w:trPr>
        <w:tc>
          <w:tcPr>
            <w:tcW w:w="1008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Содействовать своевременному написанию домашнего задания в дневники </w:t>
            </w:r>
            <w:proofErr w:type="gramStart"/>
            <w:r w:rsidRPr="004146F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146F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года.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Воспитатель, учитель.</w:t>
            </w:r>
          </w:p>
        </w:tc>
      </w:tr>
      <w:tr w:rsidR="00A125D7" w:rsidRPr="004146F8" w:rsidTr="004146F8">
        <w:trPr>
          <w:trHeight w:val="1230"/>
        </w:trPr>
        <w:tc>
          <w:tcPr>
            <w:tcW w:w="1008" w:type="dxa"/>
          </w:tcPr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Организовать своевременное выставление оценок обучающихся в дневники.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года.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Воспитатель, учитель.</w:t>
            </w:r>
          </w:p>
        </w:tc>
      </w:tr>
    </w:tbl>
    <w:p w:rsidR="00A125D7" w:rsidRDefault="00A125D7" w:rsidP="00D739B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XVI</w:t>
      </w:r>
      <w:r w:rsidR="0065241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156C5">
        <w:rPr>
          <w:rFonts w:ascii="Times New Roman" w:hAnsi="Times New Roman"/>
          <w:b/>
          <w:sz w:val="28"/>
          <w:szCs w:val="28"/>
        </w:rPr>
        <w:t xml:space="preserve">. </w:t>
      </w:r>
      <w:r w:rsidRPr="004800A2">
        <w:rPr>
          <w:rFonts w:ascii="Times New Roman" w:hAnsi="Times New Roman"/>
          <w:b/>
          <w:sz w:val="28"/>
          <w:szCs w:val="28"/>
        </w:rPr>
        <w:t xml:space="preserve">Изучение эффективности и результативности </w:t>
      </w:r>
    </w:p>
    <w:p w:rsidR="00A125D7" w:rsidRPr="004800A2" w:rsidRDefault="00A125D7" w:rsidP="00D739B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b/>
          <w:sz w:val="28"/>
          <w:szCs w:val="28"/>
        </w:rPr>
        <w:t>воспитательного процесса в группе продленного дня.</w:t>
      </w:r>
    </w:p>
    <w:p w:rsidR="00A125D7" w:rsidRPr="002314B3" w:rsidRDefault="00A125D7" w:rsidP="00D739B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0"/>
        <w:gridCol w:w="2956"/>
        <w:gridCol w:w="2609"/>
        <w:gridCol w:w="1505"/>
        <w:gridCol w:w="1921"/>
      </w:tblGrid>
      <w:tr w:rsidR="00A125D7" w:rsidRPr="004146F8" w:rsidTr="004146F8">
        <w:tc>
          <w:tcPr>
            <w:tcW w:w="648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Предмет изучения</w:t>
            </w:r>
          </w:p>
        </w:tc>
        <w:tc>
          <w:tcPr>
            <w:tcW w:w="270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Приемы и методы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изучения</w:t>
            </w: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723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Субъект изучения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5D7" w:rsidRPr="004146F8" w:rsidTr="004146F8">
        <w:tc>
          <w:tcPr>
            <w:tcW w:w="648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Состояние межличностных отношений, выявление лидеров в группе продленного дня.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Социометрия.</w:t>
            </w: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Сентябрь –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октябрь.</w:t>
            </w:r>
          </w:p>
        </w:tc>
        <w:tc>
          <w:tcPr>
            <w:tcW w:w="1723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классный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руководитель.</w:t>
            </w:r>
          </w:p>
        </w:tc>
      </w:tr>
      <w:tr w:rsidR="00A125D7" w:rsidRPr="004146F8" w:rsidTr="004146F8">
        <w:tc>
          <w:tcPr>
            <w:tcW w:w="648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Интересы и увлечения 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обучающихся.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Составление карты интересов. Поделки. Игры.</w:t>
            </w: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Весь год.</w:t>
            </w:r>
          </w:p>
        </w:tc>
        <w:tc>
          <w:tcPr>
            <w:tcW w:w="1723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классный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руководитель.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5D7" w:rsidRPr="004146F8" w:rsidTr="004146F8">
        <w:tc>
          <w:tcPr>
            <w:tcW w:w="648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8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proofErr w:type="gramStart"/>
            <w:r w:rsidRPr="004146F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146F8">
              <w:rPr>
                <w:rFonts w:ascii="Times New Roman" w:hAnsi="Times New Roman"/>
                <w:sz w:val="28"/>
                <w:szCs w:val="28"/>
              </w:rPr>
              <w:t xml:space="preserve">  в группе продленного дня об идеальной жизни.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Игровое </w:t>
            </w:r>
            <w:proofErr w:type="spellStart"/>
            <w:r w:rsidRPr="004146F8">
              <w:rPr>
                <w:rFonts w:ascii="Times New Roman" w:hAnsi="Times New Roman"/>
                <w:sz w:val="28"/>
                <w:szCs w:val="28"/>
              </w:rPr>
              <w:t>психо</w:t>
            </w:r>
            <w:proofErr w:type="spellEnd"/>
            <w:r w:rsidRPr="004146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6F8">
              <w:rPr>
                <w:rFonts w:ascii="Times New Roman" w:hAnsi="Times New Roman"/>
                <w:sz w:val="28"/>
                <w:szCs w:val="28"/>
              </w:rPr>
              <w:t>скульптуирование</w:t>
            </w:r>
            <w:proofErr w:type="spellEnd"/>
            <w:r w:rsidRPr="004146F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Ноябрь.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Февраль.</w:t>
            </w:r>
          </w:p>
        </w:tc>
        <w:tc>
          <w:tcPr>
            <w:tcW w:w="1723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классный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руководитель.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5D7" w:rsidRPr="004146F8" w:rsidTr="004146F8">
        <w:tc>
          <w:tcPr>
            <w:tcW w:w="648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8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воспитательной работы</w:t>
            </w:r>
          </w:p>
        </w:tc>
        <w:tc>
          <w:tcPr>
            <w:tcW w:w="270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 xml:space="preserve">Воспитательные беседы, круглый стол, тесты, игра </w:t>
            </w:r>
            <w:proofErr w:type="gramStart"/>
            <w:r w:rsidRPr="004146F8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4146F8">
              <w:rPr>
                <w:rFonts w:ascii="Times New Roman" w:hAnsi="Times New Roman"/>
                <w:sz w:val="28"/>
                <w:szCs w:val="28"/>
              </w:rPr>
              <w:t>итуация, лекция дискуссия, презентация, ручной труд.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Весь год.</w:t>
            </w:r>
          </w:p>
        </w:tc>
        <w:tc>
          <w:tcPr>
            <w:tcW w:w="1723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классный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руководитель.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5D7" w:rsidRPr="004146F8" w:rsidTr="004146F8">
        <w:tc>
          <w:tcPr>
            <w:tcW w:w="648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Удовлетворительность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Обучающихся.</w:t>
            </w:r>
          </w:p>
        </w:tc>
        <w:tc>
          <w:tcPr>
            <w:tcW w:w="270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Коллективная беседа.</w:t>
            </w:r>
          </w:p>
        </w:tc>
        <w:tc>
          <w:tcPr>
            <w:tcW w:w="1620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Май.</w:t>
            </w:r>
          </w:p>
        </w:tc>
        <w:tc>
          <w:tcPr>
            <w:tcW w:w="1723" w:type="dxa"/>
          </w:tcPr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классный</w:t>
            </w:r>
          </w:p>
          <w:p w:rsidR="00A125D7" w:rsidRPr="004146F8" w:rsidRDefault="00A125D7" w:rsidP="0041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6F8">
              <w:rPr>
                <w:rFonts w:ascii="Times New Roman" w:hAnsi="Times New Roman"/>
                <w:sz w:val="28"/>
                <w:szCs w:val="28"/>
              </w:rPr>
              <w:t>руководитель.</w:t>
            </w:r>
          </w:p>
          <w:p w:rsidR="00A125D7" w:rsidRPr="004146F8" w:rsidRDefault="00A125D7" w:rsidP="00414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25D7" w:rsidRPr="002314B3" w:rsidRDefault="00A125D7" w:rsidP="00D739B1">
      <w:pPr>
        <w:jc w:val="both"/>
        <w:rPr>
          <w:rFonts w:ascii="Times New Roman" w:hAnsi="Times New Roman"/>
          <w:sz w:val="28"/>
          <w:szCs w:val="28"/>
        </w:rPr>
      </w:pPr>
    </w:p>
    <w:p w:rsidR="00A125D7" w:rsidRPr="004800A2" w:rsidRDefault="00A125D7" w:rsidP="00D739B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XVI</w:t>
      </w:r>
      <w:r w:rsidR="0065241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156C5">
        <w:rPr>
          <w:rFonts w:ascii="Times New Roman" w:hAnsi="Times New Roman"/>
          <w:b/>
          <w:sz w:val="28"/>
          <w:szCs w:val="28"/>
        </w:rPr>
        <w:t xml:space="preserve">. </w:t>
      </w:r>
      <w:r w:rsidRPr="004800A2">
        <w:rPr>
          <w:rFonts w:ascii="Times New Roman" w:hAnsi="Times New Roman"/>
          <w:b/>
          <w:sz w:val="28"/>
          <w:szCs w:val="28"/>
        </w:rPr>
        <w:t>Прогнозируемый результат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125D7" w:rsidRPr="004800A2" w:rsidRDefault="00A125D7" w:rsidP="00D739B1">
      <w:pPr>
        <w:pStyle w:val="a3"/>
        <w:numPr>
          <w:ilvl w:val="0"/>
          <w:numId w:val="2"/>
        </w:numPr>
        <w:tabs>
          <w:tab w:val="clear" w:pos="1400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800A2">
        <w:rPr>
          <w:color w:val="000000"/>
          <w:sz w:val="28"/>
          <w:szCs w:val="28"/>
        </w:rPr>
        <w:t>Создание единого воспитательного пространства всеми заинтересованными государственными и общественными учреждениями и организациями</w:t>
      </w:r>
    </w:p>
    <w:p w:rsidR="00A125D7" w:rsidRPr="004800A2" w:rsidRDefault="00A125D7" w:rsidP="00D739B1">
      <w:pPr>
        <w:pStyle w:val="a3"/>
        <w:numPr>
          <w:ilvl w:val="0"/>
          <w:numId w:val="2"/>
        </w:numPr>
        <w:tabs>
          <w:tab w:val="clear" w:pos="1400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800A2">
        <w:rPr>
          <w:color w:val="000000"/>
          <w:sz w:val="28"/>
          <w:szCs w:val="28"/>
        </w:rPr>
        <w:t xml:space="preserve">Создание системы гражданско-патриотического и нравственно-правового воспитания </w:t>
      </w:r>
      <w:proofErr w:type="gramStart"/>
      <w:r w:rsidRPr="004800A2">
        <w:rPr>
          <w:color w:val="000000"/>
          <w:sz w:val="28"/>
          <w:szCs w:val="28"/>
        </w:rPr>
        <w:t>обучающихся</w:t>
      </w:r>
      <w:proofErr w:type="gramEnd"/>
      <w:r w:rsidRPr="004800A2">
        <w:rPr>
          <w:color w:val="000000"/>
          <w:sz w:val="28"/>
          <w:szCs w:val="28"/>
        </w:rPr>
        <w:t xml:space="preserve">, способствующей воспитанию человека и гражданина, ответственного за свою судьбу и судьбу своего Отечества. </w:t>
      </w:r>
    </w:p>
    <w:p w:rsidR="00A125D7" w:rsidRPr="004800A2" w:rsidRDefault="00A125D7" w:rsidP="00D739B1">
      <w:pPr>
        <w:numPr>
          <w:ilvl w:val="0"/>
          <w:numId w:val="2"/>
        </w:numPr>
        <w:tabs>
          <w:tab w:val="clear" w:pos="140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>Усиление ориентации школьников на духовные ценности, воспитание юного гражданина.</w:t>
      </w:r>
    </w:p>
    <w:p w:rsidR="00A125D7" w:rsidRPr="004800A2" w:rsidRDefault="00A125D7" w:rsidP="00D739B1">
      <w:pPr>
        <w:pStyle w:val="a5"/>
        <w:numPr>
          <w:ilvl w:val="0"/>
          <w:numId w:val="2"/>
        </w:numPr>
        <w:tabs>
          <w:tab w:val="clear" w:pos="1400"/>
          <w:tab w:val="num" w:pos="54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800A2">
        <w:rPr>
          <w:color w:val="000000"/>
          <w:sz w:val="28"/>
          <w:szCs w:val="28"/>
        </w:rPr>
        <w:t xml:space="preserve">Создание </w:t>
      </w:r>
      <w:proofErr w:type="gramStart"/>
      <w:r w:rsidRPr="004800A2">
        <w:rPr>
          <w:color w:val="000000"/>
          <w:sz w:val="28"/>
          <w:szCs w:val="28"/>
        </w:rPr>
        <w:t>системы повышения профессионального мастерства организаторов воспитания</w:t>
      </w:r>
      <w:proofErr w:type="gramEnd"/>
      <w:r w:rsidRPr="004800A2">
        <w:rPr>
          <w:color w:val="000000"/>
          <w:sz w:val="28"/>
          <w:szCs w:val="28"/>
        </w:rPr>
        <w:t xml:space="preserve">. Внедрение в практическую деятельность достижений передовой педагогической науки, инновационной и экспериментальной работы в области воспитания. </w:t>
      </w:r>
    </w:p>
    <w:p w:rsidR="00A125D7" w:rsidRPr="004800A2" w:rsidRDefault="00A125D7" w:rsidP="00D739B1">
      <w:pPr>
        <w:pStyle w:val="a5"/>
        <w:numPr>
          <w:ilvl w:val="0"/>
          <w:numId w:val="2"/>
        </w:numPr>
        <w:tabs>
          <w:tab w:val="clear" w:pos="1400"/>
          <w:tab w:val="num" w:pos="54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800A2">
        <w:rPr>
          <w:color w:val="000000"/>
          <w:sz w:val="28"/>
          <w:szCs w:val="28"/>
        </w:rPr>
        <w:t xml:space="preserve">Развитие потребности занятий физической культуры и спортом, интереса к жизни людей и природы, к истории и географии своего города, края, государства. </w:t>
      </w:r>
    </w:p>
    <w:p w:rsidR="00A125D7" w:rsidRPr="004800A2" w:rsidRDefault="00A125D7" w:rsidP="00D739B1">
      <w:pPr>
        <w:pStyle w:val="a5"/>
        <w:numPr>
          <w:ilvl w:val="0"/>
          <w:numId w:val="2"/>
        </w:numPr>
        <w:tabs>
          <w:tab w:val="clear" w:pos="1400"/>
          <w:tab w:val="num" w:pos="54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800A2">
        <w:rPr>
          <w:color w:val="000000"/>
          <w:sz w:val="28"/>
          <w:szCs w:val="28"/>
        </w:rPr>
        <w:t xml:space="preserve">Укрепление связи семьи и школы в интересах развития ребенка. Создание системы педагогической подготовки родителей. </w:t>
      </w:r>
    </w:p>
    <w:p w:rsidR="00A125D7" w:rsidRPr="004800A2" w:rsidRDefault="00A125D7" w:rsidP="00D739B1">
      <w:pPr>
        <w:pStyle w:val="a5"/>
        <w:numPr>
          <w:ilvl w:val="0"/>
          <w:numId w:val="2"/>
        </w:numPr>
        <w:tabs>
          <w:tab w:val="clear" w:pos="1400"/>
          <w:tab w:val="num" w:pos="54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800A2">
        <w:rPr>
          <w:color w:val="000000"/>
          <w:sz w:val="28"/>
          <w:szCs w:val="28"/>
        </w:rPr>
        <w:t xml:space="preserve">Повышение количества обучающихся, занимающихся в кружках и спортивных секциях школы и города. </w:t>
      </w:r>
    </w:p>
    <w:p w:rsidR="00A125D7" w:rsidRPr="004800A2" w:rsidRDefault="00A125D7" w:rsidP="00D739B1">
      <w:pPr>
        <w:pStyle w:val="a5"/>
        <w:numPr>
          <w:ilvl w:val="0"/>
          <w:numId w:val="2"/>
        </w:numPr>
        <w:tabs>
          <w:tab w:val="clear" w:pos="1400"/>
          <w:tab w:val="num" w:pos="54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800A2">
        <w:rPr>
          <w:color w:val="000000"/>
          <w:sz w:val="28"/>
          <w:szCs w:val="28"/>
        </w:rPr>
        <w:t xml:space="preserve">Полное удовлетворение интересов и потребностей, обучающихся в дополнительном образовании. </w:t>
      </w:r>
    </w:p>
    <w:p w:rsidR="00A125D7" w:rsidRPr="004800A2" w:rsidRDefault="00A125D7" w:rsidP="00D739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 xml:space="preserve">У воспитанника должны быть сформированы следующие </w:t>
      </w:r>
      <w:r w:rsidRPr="004800A2">
        <w:rPr>
          <w:rFonts w:ascii="Times New Roman" w:hAnsi="Times New Roman"/>
          <w:b/>
          <w:sz w:val="28"/>
          <w:szCs w:val="28"/>
        </w:rPr>
        <w:t>моральные качества</w:t>
      </w:r>
      <w:r w:rsidRPr="004800A2">
        <w:rPr>
          <w:rFonts w:ascii="Times New Roman" w:hAnsi="Times New Roman"/>
          <w:sz w:val="28"/>
          <w:szCs w:val="28"/>
        </w:rPr>
        <w:t>:</w:t>
      </w:r>
    </w:p>
    <w:p w:rsidR="00A125D7" w:rsidRPr="004800A2" w:rsidRDefault="00A125D7" w:rsidP="00D739B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b/>
          <w:sz w:val="28"/>
          <w:szCs w:val="28"/>
        </w:rPr>
        <w:t>Отношение к политике нашего государства: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>понимание хода и перспектив мирового развития;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 xml:space="preserve">правильная оценка внутри страны и международной арене; 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>понимание моральных и духовных ценностей;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>стремление к справедливости, демократии и свободе народов.</w:t>
      </w:r>
    </w:p>
    <w:p w:rsidR="00A125D7" w:rsidRPr="004800A2" w:rsidRDefault="00A125D7" w:rsidP="00D739B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b/>
          <w:sz w:val="28"/>
          <w:szCs w:val="28"/>
        </w:rPr>
        <w:lastRenderedPageBreak/>
        <w:t>Отношение к родине, другим странам и народам: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>любовь к Родине и преданность;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>нетерпимость к национальной и расовой неприязни;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>доброжелательность ко всем странам и народам;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>культура межнациональных отношений.</w:t>
      </w:r>
    </w:p>
    <w:p w:rsidR="00A125D7" w:rsidRPr="004800A2" w:rsidRDefault="00A125D7" w:rsidP="00D739B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b/>
          <w:sz w:val="28"/>
          <w:szCs w:val="28"/>
        </w:rPr>
        <w:t>Отношение к труду: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>добросовестный труд на общее и личное благо;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>соблюдение дисциплины труда.</w:t>
      </w:r>
    </w:p>
    <w:p w:rsidR="00A125D7" w:rsidRPr="004800A2" w:rsidRDefault="00A125D7" w:rsidP="00D739B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b/>
          <w:sz w:val="28"/>
          <w:szCs w:val="28"/>
        </w:rPr>
        <w:t>Отношение к общественному достоянию и материальным ценностям: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>забота о сохранении и умножении общественного достояния;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 xml:space="preserve">бережливость; 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>охрана природы.</w:t>
      </w:r>
    </w:p>
    <w:p w:rsidR="00A125D7" w:rsidRPr="004800A2" w:rsidRDefault="00A125D7" w:rsidP="00D739B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b/>
          <w:sz w:val="28"/>
          <w:szCs w:val="28"/>
        </w:rPr>
        <w:t>Отношение к людям: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>коллективизм, демократизм, взаимопомощь, гуманность, взаимное уважение;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>забота о семье и воспитании детей.</w:t>
      </w:r>
    </w:p>
    <w:p w:rsidR="00A125D7" w:rsidRPr="004800A2" w:rsidRDefault="00A125D7" w:rsidP="00D739B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b/>
          <w:sz w:val="28"/>
          <w:szCs w:val="28"/>
        </w:rPr>
        <w:t xml:space="preserve"> Отношение к себе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>высокое сознание общественного долга;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>чувство собственного достоинства;</w:t>
      </w:r>
    </w:p>
    <w:p w:rsidR="00A125D7" w:rsidRPr="004800A2" w:rsidRDefault="00A125D7" w:rsidP="00D739B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A2">
        <w:rPr>
          <w:rFonts w:ascii="Times New Roman" w:hAnsi="Times New Roman"/>
          <w:sz w:val="28"/>
          <w:szCs w:val="28"/>
        </w:rPr>
        <w:t>принципиальность.</w:t>
      </w:r>
    </w:p>
    <w:p w:rsidR="00A125D7" w:rsidRPr="004800A2" w:rsidRDefault="00A125D7" w:rsidP="00D739B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25D7" w:rsidRPr="004800A2" w:rsidRDefault="00A125D7" w:rsidP="00D739B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25D7" w:rsidRPr="004800A2" w:rsidRDefault="00A125D7" w:rsidP="00D739B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25D7" w:rsidRPr="004800A2" w:rsidRDefault="00A125D7" w:rsidP="00D739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25D7" w:rsidRPr="004156C5" w:rsidRDefault="00A125D7" w:rsidP="00D739B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4800A2">
        <w:rPr>
          <w:b/>
          <w:bCs/>
          <w:color w:val="000000"/>
          <w:sz w:val="28"/>
          <w:szCs w:val="28"/>
        </w:rPr>
        <w:br w:type="page"/>
      </w:r>
      <w:r w:rsidR="00652414">
        <w:rPr>
          <w:b/>
          <w:sz w:val="28"/>
          <w:szCs w:val="28"/>
          <w:lang w:val="en-US"/>
        </w:rPr>
        <w:lastRenderedPageBreak/>
        <w:t>XIX.</w:t>
      </w:r>
      <w:r w:rsidR="00652414" w:rsidRPr="004800A2">
        <w:rPr>
          <w:b/>
          <w:bCs/>
          <w:color w:val="000000"/>
          <w:sz w:val="28"/>
          <w:szCs w:val="28"/>
        </w:rPr>
        <w:t xml:space="preserve"> </w:t>
      </w:r>
      <w:r w:rsidRPr="004800A2">
        <w:rPr>
          <w:b/>
          <w:bCs/>
          <w:color w:val="000000"/>
          <w:sz w:val="28"/>
          <w:szCs w:val="28"/>
        </w:rPr>
        <w:t>Список литературы</w:t>
      </w:r>
      <w:r>
        <w:rPr>
          <w:b/>
          <w:bCs/>
          <w:color w:val="000000"/>
          <w:sz w:val="28"/>
          <w:szCs w:val="28"/>
          <w:lang w:val="en-US"/>
        </w:rPr>
        <w:t>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Воронов В.А. “Разнообразные формы воспитательной работы”, ж. “Воспитание школьника”, 2001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Лобачёвой Т.Ф. “Воспитательная работа с учащимися в современных условиях”, Методические рекомендации. Курган, 1994.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 xml:space="preserve">Рожкова М.И “Воспитание трудного ребёнка. Дети с </w:t>
      </w:r>
      <w:proofErr w:type="spellStart"/>
      <w:r w:rsidRPr="004800A2">
        <w:rPr>
          <w:rFonts w:ascii="Times New Roman" w:hAnsi="Times New Roman"/>
          <w:color w:val="000000"/>
          <w:sz w:val="28"/>
          <w:szCs w:val="28"/>
        </w:rPr>
        <w:t>девиантным</w:t>
      </w:r>
      <w:proofErr w:type="spellEnd"/>
      <w:r w:rsidRPr="004800A2">
        <w:rPr>
          <w:rFonts w:ascii="Times New Roman" w:hAnsi="Times New Roman"/>
          <w:color w:val="000000"/>
          <w:sz w:val="28"/>
          <w:szCs w:val="28"/>
        </w:rPr>
        <w:t xml:space="preserve"> поведением”, Москва, 2001.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Диагностическая и коррекционная работа школьного психолога. Педагогика. М., 1987.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Иванов И.П. “Энциклопедия коллективно-творческих дел”, Педагогика. Москва, 1989.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Карпова Г.А. “Методы педагогической диагностики”. Учебное пособие, Екатеринбург, 2001.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Карпова Г. А. “Методическая диагностика взаимоотношений Учитель - Ученик”. Екатеринбург, 2000 г.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Карпова Г.А. “Педагогическая диагностика воспитанности и ценностных ориентаций”, Екатеринбург, 2000 г.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Карпова Г.А. “Педагогическая диагностика отклоняющегося поведения”, Екатеринбург, 1998.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Карпова Г. А. “Педагогическая диагностика самосознания ”, Екатеринбург, 2000.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Карпова Г.А. “Педагогическая диагностика эмоционального самочувствия школьника”, Екатеринбург, 1997.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Клюева Н.В. “Учим детей общению”, Ярославль, 1997.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00A2">
        <w:rPr>
          <w:rFonts w:ascii="Times New Roman" w:hAnsi="Times New Roman"/>
          <w:color w:val="000000"/>
          <w:sz w:val="28"/>
          <w:szCs w:val="28"/>
        </w:rPr>
        <w:t>Кряжева</w:t>
      </w:r>
      <w:proofErr w:type="spellEnd"/>
      <w:r w:rsidRPr="004800A2">
        <w:rPr>
          <w:rFonts w:ascii="Times New Roman" w:hAnsi="Times New Roman"/>
          <w:color w:val="000000"/>
          <w:sz w:val="28"/>
          <w:szCs w:val="28"/>
        </w:rPr>
        <w:t xml:space="preserve"> Н.Л. “Развитие эмоционального мира детей”, Ярославль, 1997.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00A2">
        <w:rPr>
          <w:rFonts w:ascii="Times New Roman" w:hAnsi="Times New Roman"/>
          <w:color w:val="000000"/>
          <w:sz w:val="28"/>
          <w:szCs w:val="28"/>
        </w:rPr>
        <w:t>Кульневич</w:t>
      </w:r>
      <w:proofErr w:type="spellEnd"/>
      <w:r w:rsidRPr="004800A2">
        <w:rPr>
          <w:rFonts w:ascii="Times New Roman" w:hAnsi="Times New Roman"/>
          <w:color w:val="000000"/>
          <w:sz w:val="28"/>
          <w:szCs w:val="28"/>
        </w:rPr>
        <w:t xml:space="preserve"> С.В. “Воспитательная работа в средней школе”, Т. Ц. “Учитель” 2001.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00A2">
        <w:rPr>
          <w:rFonts w:ascii="Times New Roman" w:hAnsi="Times New Roman"/>
          <w:color w:val="000000"/>
          <w:sz w:val="28"/>
          <w:szCs w:val="28"/>
        </w:rPr>
        <w:t>Лизинский</w:t>
      </w:r>
      <w:proofErr w:type="spellEnd"/>
      <w:r w:rsidRPr="004800A2">
        <w:rPr>
          <w:rFonts w:ascii="Times New Roman" w:hAnsi="Times New Roman"/>
          <w:color w:val="000000"/>
          <w:sz w:val="28"/>
          <w:szCs w:val="28"/>
        </w:rPr>
        <w:t xml:space="preserve"> В.М. “Практическое воспитание в школе” 1-2 части. Москва, 2002.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lastRenderedPageBreak/>
        <w:t>Матвеева О.А. “Развивающая и коррекционная работа с детьми”, Москва, 2001.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00A2">
        <w:rPr>
          <w:rFonts w:ascii="Times New Roman" w:hAnsi="Times New Roman"/>
          <w:color w:val="000000"/>
          <w:sz w:val="28"/>
          <w:szCs w:val="28"/>
        </w:rPr>
        <w:t>Плинер</w:t>
      </w:r>
      <w:proofErr w:type="spellEnd"/>
      <w:r w:rsidRPr="004800A2">
        <w:rPr>
          <w:rFonts w:ascii="Times New Roman" w:hAnsi="Times New Roman"/>
          <w:color w:val="000000"/>
          <w:sz w:val="28"/>
          <w:szCs w:val="28"/>
        </w:rPr>
        <w:t xml:space="preserve"> Я.Г. “Воспитание личности в коллективе”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00A2">
        <w:rPr>
          <w:rFonts w:ascii="Times New Roman" w:hAnsi="Times New Roman"/>
          <w:color w:val="000000"/>
          <w:sz w:val="28"/>
          <w:szCs w:val="28"/>
        </w:rPr>
        <w:t>Рувинский</w:t>
      </w:r>
      <w:proofErr w:type="spellEnd"/>
      <w:r w:rsidRPr="004800A2">
        <w:rPr>
          <w:rFonts w:ascii="Times New Roman" w:hAnsi="Times New Roman"/>
          <w:color w:val="000000"/>
          <w:sz w:val="28"/>
          <w:szCs w:val="28"/>
        </w:rPr>
        <w:t xml:space="preserve"> Л.И. “Нравственное воспитание личности”, Москва, 1981.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Рычкова М. А. “Поведенческие расстройства”, Москва, 2001.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Сергеева В. П. “Классный руководитель в современной школе”, Москва, 2001.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Сергеева В. П “Классный руководитель: планирование и организация работы от</w:t>
      </w:r>
      <w:proofErr w:type="gramStart"/>
      <w:r w:rsidRPr="004800A2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4800A2">
        <w:rPr>
          <w:rFonts w:ascii="Times New Roman" w:hAnsi="Times New Roman"/>
          <w:color w:val="000000"/>
          <w:sz w:val="28"/>
          <w:szCs w:val="28"/>
        </w:rPr>
        <w:t xml:space="preserve"> до Я”, Москва, 2002.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Смирнова Е.Е. “На пути к выбору профессии”, С – Пб, 2003.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 xml:space="preserve">Смирнова Т.П. “Психологическая коррекция агрессивного поведения детей”, Ростов </w:t>
      </w:r>
      <w:proofErr w:type="spellStart"/>
      <w:r w:rsidRPr="004800A2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4800A2">
        <w:rPr>
          <w:rFonts w:ascii="Times New Roman" w:hAnsi="Times New Roman"/>
          <w:color w:val="000000"/>
          <w:sz w:val="28"/>
          <w:szCs w:val="28"/>
        </w:rPr>
        <w:t>/ Д, Феникс, 2008 г.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Созонов В. П. “Организация воспитательной работы в классе”, Москва, 2000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00A2">
        <w:rPr>
          <w:rFonts w:ascii="Times New Roman" w:hAnsi="Times New Roman"/>
          <w:color w:val="000000"/>
          <w:sz w:val="28"/>
          <w:szCs w:val="28"/>
        </w:rPr>
        <w:t>Хаткевич</w:t>
      </w:r>
      <w:proofErr w:type="spellEnd"/>
      <w:r w:rsidRPr="004800A2">
        <w:rPr>
          <w:rFonts w:ascii="Times New Roman" w:hAnsi="Times New Roman"/>
          <w:color w:val="000000"/>
          <w:sz w:val="28"/>
          <w:szCs w:val="28"/>
        </w:rPr>
        <w:t xml:space="preserve"> О. А. “Переходный возраст”, Минск, 2003.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00A2">
        <w:rPr>
          <w:rFonts w:ascii="Times New Roman" w:hAnsi="Times New Roman"/>
          <w:color w:val="000000"/>
          <w:sz w:val="28"/>
          <w:szCs w:val="28"/>
        </w:rPr>
        <w:t>Шемшурина</w:t>
      </w:r>
      <w:proofErr w:type="spellEnd"/>
      <w:r w:rsidRPr="004800A2">
        <w:rPr>
          <w:rFonts w:ascii="Times New Roman" w:hAnsi="Times New Roman"/>
          <w:color w:val="000000"/>
          <w:sz w:val="28"/>
          <w:szCs w:val="28"/>
        </w:rPr>
        <w:t xml:space="preserve"> А. И. “Этические диалоги с учащимися”, Москва, 1999.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Шилова М. И. “Учителю о воспитанности школьников”, Москва, 1990.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00A2">
        <w:rPr>
          <w:rFonts w:ascii="Times New Roman" w:hAnsi="Times New Roman"/>
          <w:color w:val="000000"/>
          <w:sz w:val="28"/>
          <w:szCs w:val="28"/>
        </w:rPr>
        <w:t>Шулешко</w:t>
      </w:r>
      <w:proofErr w:type="spellEnd"/>
      <w:r w:rsidRPr="004800A2">
        <w:rPr>
          <w:rFonts w:ascii="Times New Roman" w:hAnsi="Times New Roman"/>
          <w:color w:val="000000"/>
          <w:sz w:val="28"/>
          <w:szCs w:val="28"/>
        </w:rPr>
        <w:t xml:space="preserve"> Н.Е., Ершова А.П. “</w:t>
      </w:r>
      <w:proofErr w:type="spellStart"/>
      <w:r w:rsidRPr="004800A2">
        <w:rPr>
          <w:rFonts w:ascii="Times New Roman" w:hAnsi="Times New Roman"/>
          <w:color w:val="000000"/>
          <w:sz w:val="28"/>
          <w:szCs w:val="28"/>
        </w:rPr>
        <w:t>Социо-игровые</w:t>
      </w:r>
      <w:proofErr w:type="spellEnd"/>
      <w:r w:rsidRPr="004800A2">
        <w:rPr>
          <w:rFonts w:ascii="Times New Roman" w:hAnsi="Times New Roman"/>
          <w:color w:val="000000"/>
          <w:sz w:val="28"/>
          <w:szCs w:val="28"/>
        </w:rPr>
        <w:t xml:space="preserve"> подходы к педагогике”, Красноярск, 1990.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00A2">
        <w:rPr>
          <w:rFonts w:ascii="Times New Roman" w:hAnsi="Times New Roman"/>
          <w:color w:val="000000"/>
          <w:sz w:val="28"/>
          <w:szCs w:val="28"/>
        </w:rPr>
        <w:t>Щуркова</w:t>
      </w:r>
      <w:proofErr w:type="spellEnd"/>
      <w:r w:rsidRPr="004800A2">
        <w:rPr>
          <w:rFonts w:ascii="Times New Roman" w:hAnsi="Times New Roman"/>
          <w:color w:val="000000"/>
          <w:sz w:val="28"/>
          <w:szCs w:val="28"/>
        </w:rPr>
        <w:t xml:space="preserve"> Н. Е. “Классный час и его организация”, Москва, 1981.</w:t>
      </w:r>
    </w:p>
    <w:p w:rsidR="00A125D7" w:rsidRPr="004800A2" w:rsidRDefault="00A125D7" w:rsidP="00D739B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0A2">
        <w:rPr>
          <w:rFonts w:ascii="Times New Roman" w:hAnsi="Times New Roman"/>
          <w:color w:val="000000"/>
          <w:sz w:val="28"/>
          <w:szCs w:val="28"/>
        </w:rPr>
        <w:t>Баженов В.Г. “Воспитание педагогически запущенных подростков”, Киев, 1986.</w:t>
      </w:r>
    </w:p>
    <w:p w:rsidR="00A125D7" w:rsidRPr="004B0A0B" w:rsidRDefault="00A125D7" w:rsidP="00D739B1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A125D7" w:rsidRPr="00EA7927" w:rsidRDefault="00A125D7" w:rsidP="00D739B1">
      <w:pPr>
        <w:spacing w:after="0"/>
        <w:rPr>
          <w:rFonts w:ascii="Times New Roman" w:hAnsi="Times New Roman"/>
          <w:sz w:val="28"/>
          <w:szCs w:val="28"/>
        </w:rPr>
      </w:pPr>
    </w:p>
    <w:p w:rsidR="00A125D7" w:rsidRPr="00EA7927" w:rsidRDefault="00A125D7" w:rsidP="00D739B1">
      <w:pPr>
        <w:rPr>
          <w:rFonts w:ascii="Times New Roman" w:hAnsi="Times New Roman"/>
          <w:sz w:val="28"/>
          <w:szCs w:val="28"/>
        </w:rPr>
      </w:pPr>
    </w:p>
    <w:p w:rsidR="00A125D7" w:rsidRPr="00EA7927" w:rsidRDefault="00A125D7" w:rsidP="00D739B1">
      <w:pPr>
        <w:rPr>
          <w:rFonts w:ascii="Times New Roman" w:hAnsi="Times New Roman"/>
          <w:sz w:val="28"/>
          <w:szCs w:val="28"/>
        </w:rPr>
      </w:pPr>
    </w:p>
    <w:p w:rsidR="00A125D7" w:rsidRPr="00EA7927" w:rsidRDefault="00A125D7" w:rsidP="00D739B1">
      <w:pPr>
        <w:rPr>
          <w:rFonts w:ascii="Times New Roman" w:hAnsi="Times New Roman"/>
          <w:sz w:val="28"/>
          <w:szCs w:val="28"/>
        </w:rPr>
      </w:pPr>
    </w:p>
    <w:p w:rsidR="00A125D7" w:rsidRPr="00EA7927" w:rsidRDefault="00A125D7" w:rsidP="00D739B1">
      <w:pPr>
        <w:rPr>
          <w:rFonts w:ascii="Times New Roman" w:hAnsi="Times New Roman"/>
          <w:sz w:val="28"/>
          <w:szCs w:val="28"/>
        </w:rPr>
      </w:pPr>
    </w:p>
    <w:p w:rsidR="00A125D7" w:rsidRDefault="00A125D7"/>
    <w:sectPr w:rsidR="00A125D7" w:rsidSect="00652414">
      <w:footerReference w:type="even" r:id="rId7"/>
      <w:footerReference w:type="default" r:id="rId8"/>
      <w:pgSz w:w="11906" w:h="16838"/>
      <w:pgMar w:top="993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D7" w:rsidRDefault="00A125D7" w:rsidP="003538DC">
      <w:pPr>
        <w:spacing w:after="0" w:line="240" w:lineRule="auto"/>
      </w:pPr>
      <w:r>
        <w:separator/>
      </w:r>
    </w:p>
  </w:endnote>
  <w:endnote w:type="continuationSeparator" w:id="1">
    <w:p w:rsidR="00A125D7" w:rsidRDefault="00A125D7" w:rsidP="0035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D7" w:rsidRDefault="002829D8" w:rsidP="00106D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25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25D7" w:rsidRDefault="00A125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D7" w:rsidRDefault="002829D8" w:rsidP="00106D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25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0CA2">
      <w:rPr>
        <w:rStyle w:val="a9"/>
        <w:noProof/>
      </w:rPr>
      <w:t>49</w:t>
    </w:r>
    <w:r>
      <w:rPr>
        <w:rStyle w:val="a9"/>
      </w:rPr>
      <w:fldChar w:fldCharType="end"/>
    </w:r>
  </w:p>
  <w:p w:rsidR="00A125D7" w:rsidRDefault="00A125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D7" w:rsidRDefault="00A125D7" w:rsidP="003538DC">
      <w:pPr>
        <w:spacing w:after="0" w:line="240" w:lineRule="auto"/>
      </w:pPr>
      <w:r>
        <w:separator/>
      </w:r>
    </w:p>
  </w:footnote>
  <w:footnote w:type="continuationSeparator" w:id="1">
    <w:p w:rsidR="00A125D7" w:rsidRDefault="00A125D7" w:rsidP="0035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E88"/>
    <w:multiLevelType w:val="hybridMultilevel"/>
    <w:tmpl w:val="F3187DF8"/>
    <w:lvl w:ilvl="0" w:tplc="F1D4F626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">
    <w:nsid w:val="5111318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58B56C02"/>
    <w:multiLevelType w:val="multilevel"/>
    <w:tmpl w:val="CB82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9B1"/>
    <w:rsid w:val="0004707E"/>
    <w:rsid w:val="0005556A"/>
    <w:rsid w:val="00106DAD"/>
    <w:rsid w:val="002314B3"/>
    <w:rsid w:val="002829D8"/>
    <w:rsid w:val="003538DC"/>
    <w:rsid w:val="003E556E"/>
    <w:rsid w:val="00400FE0"/>
    <w:rsid w:val="004146F8"/>
    <w:rsid w:val="004156C5"/>
    <w:rsid w:val="00455994"/>
    <w:rsid w:val="004800A2"/>
    <w:rsid w:val="004B0A0B"/>
    <w:rsid w:val="00652414"/>
    <w:rsid w:val="00867AEE"/>
    <w:rsid w:val="00887C37"/>
    <w:rsid w:val="009E2159"/>
    <w:rsid w:val="00A125D7"/>
    <w:rsid w:val="00A70B31"/>
    <w:rsid w:val="00C10CA2"/>
    <w:rsid w:val="00D739B1"/>
    <w:rsid w:val="00DB31BD"/>
    <w:rsid w:val="00E43FDB"/>
    <w:rsid w:val="00EA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3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739B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D739B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D739B1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5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538DC"/>
    <w:rPr>
      <w:rFonts w:cs="Times New Roman"/>
    </w:rPr>
  </w:style>
  <w:style w:type="character" w:styleId="a9">
    <w:name w:val="page number"/>
    <w:basedOn w:val="a0"/>
    <w:uiPriority w:val="99"/>
    <w:semiHidden/>
    <w:rsid w:val="003538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1284</Words>
  <Characters>9300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Леонтьевы</cp:lastModifiedBy>
  <cp:revision>8</cp:revision>
  <cp:lastPrinted>2013-09-18T09:22:00Z</cp:lastPrinted>
  <dcterms:created xsi:type="dcterms:W3CDTF">2013-09-17T16:56:00Z</dcterms:created>
  <dcterms:modified xsi:type="dcterms:W3CDTF">2015-01-17T17:44:00Z</dcterms:modified>
</cp:coreProperties>
</file>