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8E" w:rsidRPr="001753EE" w:rsidRDefault="00EC688E" w:rsidP="00EC68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753E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РЕКОМЕНДАЦИИ РОДИТЕЛЯМ БУДУЩИХ ПЕРВОКЛАССНИКОВ </w:t>
      </w:r>
    </w:p>
    <w:p w:rsidR="00EC688E" w:rsidRPr="00C73802" w:rsidRDefault="00EC688E" w:rsidP="00EC6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802">
        <w:rPr>
          <w:rFonts w:ascii="Times New Roman" w:hAnsi="Times New Roman" w:cs="Times New Roman"/>
          <w:sz w:val="28"/>
          <w:szCs w:val="28"/>
        </w:rPr>
        <w:t>1. Оптимальной для первоклассников считается продолжительность сна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802">
        <w:rPr>
          <w:rFonts w:ascii="Times New Roman" w:hAnsi="Times New Roman" w:cs="Times New Roman"/>
          <w:sz w:val="28"/>
          <w:szCs w:val="28"/>
        </w:rPr>
        <w:t>12 часов в сутки. В это время идет активная обработка информации, полученной днем. Этот сложный и тяжелый процесс произойдет только в том случае, когда сон спокойный, беспрерывный, полноценный. Для того</w:t>
      </w:r>
      <w:proofErr w:type="gramStart"/>
      <w:r w:rsidRPr="00C738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3802">
        <w:rPr>
          <w:rFonts w:ascii="Times New Roman" w:hAnsi="Times New Roman" w:cs="Times New Roman"/>
          <w:sz w:val="28"/>
          <w:szCs w:val="28"/>
        </w:rPr>
        <w:t xml:space="preserve"> чтобы быстро заснуть, необходимо ложиться всегда в одно и то же время. Просыпаться нужно не позднее семи часов, даже если в школу идти не надо.</w:t>
      </w:r>
      <w:r w:rsidRPr="00C73802">
        <w:rPr>
          <w:rFonts w:ascii="Times New Roman" w:hAnsi="Times New Roman" w:cs="Times New Roman"/>
          <w:sz w:val="28"/>
          <w:szCs w:val="28"/>
        </w:rPr>
        <w:br/>
        <w:t>2. Установлено, что работоспособность школьника на протяжении дня изменяется. Самый высокий уровень с 8 до 11 часов, следующий подъем начинается после 15 часов и до 18-19 часов работоспособность остается высокой. Поэтому домашние задания лучше выполнять в это время.</w:t>
      </w:r>
      <w:r w:rsidRPr="00C73802">
        <w:rPr>
          <w:rFonts w:ascii="Times New Roman" w:hAnsi="Times New Roman" w:cs="Times New Roman"/>
          <w:sz w:val="28"/>
          <w:szCs w:val="28"/>
        </w:rPr>
        <w:br/>
        <w:t xml:space="preserve">3. Начинать выполнять домашнее </w:t>
      </w:r>
      <w:proofErr w:type="gramStart"/>
      <w:r w:rsidRPr="00C73802">
        <w:rPr>
          <w:rFonts w:ascii="Times New Roman" w:hAnsi="Times New Roman" w:cs="Times New Roman"/>
          <w:sz w:val="28"/>
          <w:szCs w:val="28"/>
        </w:rPr>
        <w:t>задании</w:t>
      </w:r>
      <w:proofErr w:type="gramEnd"/>
      <w:r w:rsidRPr="00C73802">
        <w:rPr>
          <w:rFonts w:ascii="Times New Roman" w:hAnsi="Times New Roman" w:cs="Times New Roman"/>
          <w:sz w:val="28"/>
          <w:szCs w:val="28"/>
        </w:rPr>
        <w:t xml:space="preserve"> нужно с предметов средней трудности. Какое-то время уйдет на период сработанности. Потом нужно браться за более тяжелые предметы, а легкие делать в последнюю очередь. Какой предмет считать тяжелым - должен решать каждый по-своему.</w:t>
      </w:r>
      <w:r w:rsidRPr="00C73802">
        <w:rPr>
          <w:rFonts w:ascii="Times New Roman" w:hAnsi="Times New Roman" w:cs="Times New Roman"/>
          <w:sz w:val="28"/>
          <w:szCs w:val="28"/>
        </w:rPr>
        <w:br/>
        <w:t>4. Периодически необходимо делать 10-минутные перерывы, во время которых лучше всего сделать несколько гимнастических упражнений. Чтобы работа была более эффективна, следует садиться за выполнение заданий в одно и то же время.</w:t>
      </w:r>
      <w:r w:rsidRPr="00C73802">
        <w:rPr>
          <w:rFonts w:ascii="Times New Roman" w:hAnsi="Times New Roman" w:cs="Times New Roman"/>
          <w:sz w:val="28"/>
          <w:szCs w:val="28"/>
        </w:rPr>
        <w:br/>
      </w:r>
    </w:p>
    <w:p w:rsidR="00EC688E" w:rsidRPr="00C73802" w:rsidRDefault="00EC688E" w:rsidP="00EC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02">
        <w:rPr>
          <w:rFonts w:ascii="Times New Roman" w:hAnsi="Times New Roman" w:cs="Times New Roman"/>
          <w:b/>
          <w:sz w:val="28"/>
          <w:szCs w:val="28"/>
        </w:rPr>
        <w:t xml:space="preserve">Как подготовиться к празднику "Первого звонка", </w:t>
      </w:r>
    </w:p>
    <w:p w:rsidR="00EC688E" w:rsidRPr="00C73802" w:rsidRDefault="00EC688E" w:rsidP="00EC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02">
        <w:rPr>
          <w:rFonts w:ascii="Times New Roman" w:hAnsi="Times New Roman" w:cs="Times New Roman"/>
          <w:b/>
          <w:sz w:val="28"/>
          <w:szCs w:val="28"/>
        </w:rPr>
        <w:t>чтобы этот день стал для ребенка радостным и незабываемым?</w:t>
      </w:r>
    </w:p>
    <w:p w:rsidR="00EC688E" w:rsidRPr="00C73802" w:rsidRDefault="00EC688E" w:rsidP="00EC6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802">
        <w:rPr>
          <w:rFonts w:ascii="Times New Roman" w:hAnsi="Times New Roman" w:cs="Times New Roman"/>
          <w:sz w:val="28"/>
          <w:szCs w:val="28"/>
        </w:rPr>
        <w:t>Вот несколько полезных советов:</w:t>
      </w:r>
      <w:r w:rsidRPr="00C73802">
        <w:rPr>
          <w:rFonts w:ascii="Times New Roman" w:hAnsi="Times New Roman" w:cs="Times New Roman"/>
          <w:sz w:val="28"/>
          <w:szCs w:val="28"/>
        </w:rPr>
        <w:br/>
        <w:t>1. Не суетитесь! Ваше волнение передается ребенку и пугает его.</w:t>
      </w:r>
      <w:r w:rsidRPr="00C73802">
        <w:rPr>
          <w:rFonts w:ascii="Times New Roman" w:hAnsi="Times New Roman" w:cs="Times New Roman"/>
          <w:sz w:val="28"/>
          <w:szCs w:val="28"/>
        </w:rPr>
        <w:br/>
        <w:t>2. Создайте спокойную обстановку в канун 1-го сентября, чтобы ребенок смог выспаться и не капризничать с утра. Полезны вечерняя прогулка, чтение вслух любимого произведения и т.д.</w:t>
      </w:r>
      <w:r w:rsidRPr="00C73802">
        <w:rPr>
          <w:rFonts w:ascii="Times New Roman" w:hAnsi="Times New Roman" w:cs="Times New Roman"/>
          <w:sz w:val="28"/>
          <w:szCs w:val="28"/>
        </w:rPr>
        <w:br/>
        <w:t>3. Расскажите ребенку заранее о торжественной линейке, настройте, чтобы малыш не испугался большого количества людей.</w:t>
      </w:r>
      <w:r w:rsidRPr="00C73802">
        <w:rPr>
          <w:rFonts w:ascii="Times New Roman" w:hAnsi="Times New Roman" w:cs="Times New Roman"/>
          <w:sz w:val="28"/>
          <w:szCs w:val="28"/>
        </w:rPr>
        <w:br/>
        <w:t>4. Не следует давать ребенку портфель на линейку. Это утомляет детей и мешает сосредоточиться.</w:t>
      </w:r>
      <w:r w:rsidRPr="00C73802">
        <w:rPr>
          <w:rFonts w:ascii="Times New Roman" w:hAnsi="Times New Roman" w:cs="Times New Roman"/>
          <w:sz w:val="28"/>
          <w:szCs w:val="28"/>
        </w:rPr>
        <w:br/>
        <w:t>6. Букет - непременная деталь праздника, но держать его в руках - дело нелегкое. Позаботьтесь, чтобы букет был небольшим и аккуратным.</w:t>
      </w:r>
      <w:r w:rsidRPr="00C73802">
        <w:rPr>
          <w:rFonts w:ascii="Times New Roman" w:hAnsi="Times New Roman" w:cs="Times New Roman"/>
          <w:sz w:val="28"/>
          <w:szCs w:val="28"/>
        </w:rPr>
        <w:br/>
        <w:t>7. После школьного праздника у ребенка избыток впечатлений. Не следует после этого вести его в парк или цирк. Лучше дайте малышу возможность отдохнуть, а вечером устройте тихий семейный праздник, чтобы подчеркнуть важность такого события.</w:t>
      </w:r>
    </w:p>
    <w:p w:rsidR="00EC688E" w:rsidRDefault="00EC688E" w:rsidP="00EC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8E" w:rsidRPr="00C73802" w:rsidRDefault="00EC688E" w:rsidP="00EC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02">
        <w:rPr>
          <w:rFonts w:ascii="Times New Roman" w:hAnsi="Times New Roman" w:cs="Times New Roman"/>
          <w:b/>
          <w:sz w:val="28"/>
          <w:szCs w:val="28"/>
        </w:rPr>
        <w:t>Как поддержать стремление ребенка ходить в школу?</w:t>
      </w:r>
    </w:p>
    <w:p w:rsidR="00EC688E" w:rsidRPr="00C73802" w:rsidRDefault="00EC688E" w:rsidP="00EC6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02">
        <w:rPr>
          <w:rFonts w:ascii="Times New Roman" w:hAnsi="Times New Roman" w:cs="Times New Roman"/>
          <w:sz w:val="28"/>
          <w:szCs w:val="28"/>
        </w:rPr>
        <w:t xml:space="preserve">В первые недели пребывания в школе ребенку очень хочется рассказать дома обо всем увиденном, услышанном, пережитом. Обязательно поддержите это стремление, смелее радуйтесь победам и вместе преодолевайте трудности. Подбадривайте поступки ребенка ласковым </w:t>
      </w:r>
      <w:r w:rsidRPr="00C73802">
        <w:rPr>
          <w:rFonts w:ascii="Times New Roman" w:hAnsi="Times New Roman" w:cs="Times New Roman"/>
          <w:sz w:val="28"/>
          <w:szCs w:val="28"/>
        </w:rPr>
        <w:lastRenderedPageBreak/>
        <w:t>словом или поучите горьким молчанием. В конце концов, ребенок приобретет в вашем лице близкого друга. А ведь это самое важное.</w:t>
      </w:r>
    </w:p>
    <w:p w:rsidR="00EC688E" w:rsidRPr="00C73802" w:rsidRDefault="00EC688E" w:rsidP="00EC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8E" w:rsidRPr="00C73802" w:rsidRDefault="00EC688E" w:rsidP="00EC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02">
        <w:rPr>
          <w:rFonts w:ascii="Times New Roman" w:hAnsi="Times New Roman" w:cs="Times New Roman"/>
          <w:b/>
          <w:sz w:val="28"/>
          <w:szCs w:val="28"/>
        </w:rPr>
        <w:t>Что делать, если ваш ребенок не хочет идти в школу?</w:t>
      </w:r>
    </w:p>
    <w:p w:rsidR="00EC688E" w:rsidRPr="00C73802" w:rsidRDefault="00EC688E" w:rsidP="00EC6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02">
        <w:rPr>
          <w:rFonts w:ascii="Times New Roman" w:hAnsi="Times New Roman" w:cs="Times New Roman"/>
          <w:sz w:val="28"/>
          <w:szCs w:val="28"/>
        </w:rPr>
        <w:t>По данным психологов, примерно 10 % детей не хотят идти в школу, потому что слышали о ней нелестные высказывания взрослых; около 8% получили негативный настрой от старших детей. Малыши верят во все без доказательств, поэтому очень важно, чтобы будущий первоклассник получал позитивную информацию о школе от близких людей. Вторая причина - если ребенок "не наигрался", но его психика очень пластична, и, придя в класс, он скоро начнет испытывать удовольствие от процесса обучения. Иногда для решения этой проблемы достаточно дать понять ребенку, что учеба в школе - это обязанность каждого современного человека, и от соблюдения этих обязанностей будет зависеть отношение к нему окружающих. Но не принуждайте малыша заранее любить то, что он еще не познал.</w:t>
      </w:r>
    </w:p>
    <w:p w:rsidR="00EC688E" w:rsidRPr="00C73802" w:rsidRDefault="00EC688E" w:rsidP="00EC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8E" w:rsidRPr="00C73802" w:rsidRDefault="00EC688E" w:rsidP="00EC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02">
        <w:rPr>
          <w:rFonts w:ascii="Times New Roman" w:hAnsi="Times New Roman" w:cs="Times New Roman"/>
          <w:b/>
          <w:sz w:val="28"/>
          <w:szCs w:val="28"/>
        </w:rPr>
        <w:t>Как определить, готов ли ребенок к школе?</w:t>
      </w:r>
    </w:p>
    <w:p w:rsidR="00EC688E" w:rsidRPr="00C73802" w:rsidRDefault="00EC688E" w:rsidP="00EC6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02">
        <w:rPr>
          <w:rFonts w:ascii="Times New Roman" w:hAnsi="Times New Roman" w:cs="Times New Roman"/>
          <w:sz w:val="28"/>
          <w:szCs w:val="28"/>
        </w:rPr>
        <w:t>Следует говорить лишь о наличии признаков готовности к школьному обучению.</w:t>
      </w:r>
      <w:r w:rsidRPr="00C73802">
        <w:rPr>
          <w:rFonts w:ascii="Times New Roman" w:hAnsi="Times New Roman" w:cs="Times New Roman"/>
          <w:sz w:val="28"/>
          <w:szCs w:val="28"/>
        </w:rPr>
        <w:br/>
        <w:t xml:space="preserve">1. Ребенок должен быть физически готов к этой достаточно тяжелой в умственном и физическом плане работе. </w:t>
      </w:r>
    </w:p>
    <w:p w:rsidR="00EC688E" w:rsidRPr="00C73802" w:rsidRDefault="00EC688E" w:rsidP="00EC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02">
        <w:rPr>
          <w:rFonts w:ascii="Times New Roman" w:hAnsi="Times New Roman" w:cs="Times New Roman"/>
          <w:sz w:val="28"/>
          <w:szCs w:val="28"/>
        </w:rPr>
        <w:t>2. Социальная готовность - проявление активности в общении, любознательности, живого интереса ко всему окружающему. Чрезмерная робость, безразличие могут затруднить процесс адаптации к школе и требуют внимательного отношения со стороны родителей и учителей.</w:t>
      </w:r>
    </w:p>
    <w:p w:rsidR="00EC688E" w:rsidRPr="00C73802" w:rsidRDefault="00EC688E" w:rsidP="00EC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02">
        <w:rPr>
          <w:rFonts w:ascii="Times New Roman" w:hAnsi="Times New Roman" w:cs="Times New Roman"/>
          <w:sz w:val="28"/>
          <w:szCs w:val="28"/>
        </w:rPr>
        <w:t>3. Интеллектуальная готовность - владение определенной системой знаний и умений. Не переусердствуйте - чрезмерно осведомленный ребенок сможет быстро утратить свой познавательный интерес к школе.</w:t>
      </w:r>
    </w:p>
    <w:p w:rsidR="00EC688E" w:rsidRPr="00C73802" w:rsidRDefault="00EC688E" w:rsidP="00EC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02">
        <w:rPr>
          <w:rFonts w:ascii="Times New Roman" w:hAnsi="Times New Roman" w:cs="Times New Roman"/>
          <w:sz w:val="28"/>
          <w:szCs w:val="28"/>
        </w:rPr>
        <w:t>4. Желание учиться - самый важный критерий. Поддерживайте интерес ребенка и ни в коем случае не запугивайте будущих первоклассников.</w:t>
      </w:r>
    </w:p>
    <w:p w:rsidR="00C20F3C" w:rsidRDefault="00C20F3C">
      <w:bookmarkStart w:id="0" w:name="_GoBack"/>
      <w:bookmarkEnd w:id="0"/>
    </w:p>
    <w:sectPr w:rsidR="00C2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8E"/>
    <w:rsid w:val="00C20F3C"/>
    <w:rsid w:val="00E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2016-11-10T10:18:00Z</dcterms:created>
  <dcterms:modified xsi:type="dcterms:W3CDTF">2016-11-10T10:19:00Z</dcterms:modified>
</cp:coreProperties>
</file>