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6" w:space="1" w:color="00000A"/>
        </w:pBdr>
        <w:jc w:val="center"/>
        <w:rPr>
          <w:rFonts w:ascii="Arial" w:hAnsi="Arial" w:cs="Arial"/>
          <w:vanish/>
          <w:sz w:val="16"/>
          <w:szCs w:val="16"/>
        </w:rPr>
      </w:pPr>
      <w:r>
        <w:rPr>
          <w:rFonts w:cs="Arial" w:ascii="Arial" w:hAnsi="Arial"/>
          <w:vanish/>
          <w:sz w:val="16"/>
          <w:szCs w:val="16"/>
        </w:rPr>
        <w:t>Начало формы</w:t>
      </w:r>
    </w:p>
    <w:p>
      <w:pPr>
        <w:pStyle w:val="Normal"/>
        <w:rPr>
          <w:rFonts w:ascii="Times" w:hAnsi="Times" w:cs="Times New Roman"/>
          <w:sz w:val="20"/>
          <w:szCs w:val="20"/>
        </w:rPr>
      </w:pPr>
      <w:r>
        <w:rPr>
          <w:rFonts w:cs="Times New Roman" w:ascii="Times" w:hAnsi="Times"/>
          <w:sz w:val="20"/>
          <w:szCs w:val="20"/>
        </w:rPr>
      </w:r>
    </w:p>
    <w:p>
      <w:pPr>
        <w:pStyle w:val="Normal"/>
        <w:spacing w:beforeAutospacing="1" w:afterAutospacing="1"/>
        <w:jc w:val="center"/>
        <w:rPr>
          <w:rFonts w:ascii="Times" w:hAnsi="Times" w:cs="Times New Roman"/>
          <w:sz w:val="28"/>
          <w:szCs w:val="28"/>
        </w:rPr>
      </w:pPr>
      <w:r>
        <w:rPr>
          <w:rFonts w:cs="Times New Roman" w:ascii="Times New Roman" w:hAnsi="Times New Roman"/>
          <w:b/>
          <w:bCs/>
          <w:sz w:val="28"/>
          <w:szCs w:val="28"/>
        </w:rPr>
        <w:t>Классный час «Уроки милосердия и доброты»</w:t>
      </w:r>
    </w:p>
    <w:p>
      <w:pPr>
        <w:pStyle w:val="Normal"/>
        <w:spacing w:beforeAutospacing="1" w:after="240"/>
        <w:jc w:val="center"/>
        <w:rPr>
          <w:rFonts w:ascii="Times" w:hAnsi="Times" w:cs="Times New Roman"/>
          <w:sz w:val="28"/>
          <w:szCs w:val="28"/>
        </w:rPr>
      </w:pPr>
      <w:r>
        <w:rPr>
          <w:rFonts w:cs="Times New Roman" w:ascii="Helvetica" w:hAnsi="Helvetica"/>
          <w:b/>
          <w:bCs/>
          <w:i/>
          <w:iCs/>
          <w:sz w:val="28"/>
          <w:szCs w:val="28"/>
        </w:rPr>
        <w:t>Самое великое, самое божественное в человеке - милосердие и прощение.</w:t>
        <w:br/>
        <w:br/>
        <w:t>А. Дюма</w:t>
        <w:br/>
      </w:r>
    </w:p>
    <w:p>
      <w:pPr>
        <w:pStyle w:val="Normal"/>
        <w:spacing w:beforeAutospacing="1" w:afterAutospacing="1"/>
        <w:jc w:val="left"/>
        <w:rPr>
          <w:rFonts w:ascii="Times" w:hAnsi="Times" w:cs="Times New Roman"/>
          <w:sz w:val="28"/>
          <w:szCs w:val="28"/>
        </w:rPr>
      </w:pPr>
      <w:r>
        <w:rPr>
          <w:rFonts w:cs="Times New Roman" w:ascii="Times New Roman" w:hAnsi="Times New Roman"/>
          <w:b w:val="false"/>
          <w:bCs w:val="false"/>
          <w:sz w:val="28"/>
          <w:szCs w:val="28"/>
        </w:rPr>
        <w:t xml:space="preserve">Цели: </w:t>
      </w:r>
    </w:p>
    <w:p>
      <w:pPr>
        <w:pStyle w:val="Normal"/>
        <w:numPr>
          <w:ilvl w:val="0"/>
          <w:numId w:val="1"/>
        </w:numPr>
        <w:spacing w:beforeAutospacing="1" w:after="0"/>
        <w:jc w:val="left"/>
        <w:rPr>
          <w:rFonts w:ascii="Times" w:hAnsi="Times" w:cs="Times New Roman"/>
          <w:sz w:val="28"/>
          <w:szCs w:val="28"/>
        </w:rPr>
      </w:pPr>
      <w:r>
        <w:rPr>
          <w:rFonts w:cs="Times New Roman" w:ascii="Times New Roman" w:hAnsi="Times New Roman"/>
          <w:sz w:val="28"/>
          <w:szCs w:val="28"/>
        </w:rPr>
        <w:t>Осознание понятий “доброта” и “человечность”.</w:t>
      </w:r>
    </w:p>
    <w:p>
      <w:pPr>
        <w:pStyle w:val="Normal"/>
        <w:numPr>
          <w:ilvl w:val="0"/>
          <w:numId w:val="1"/>
        </w:numPr>
        <w:spacing w:before="0" w:after="0"/>
        <w:jc w:val="left"/>
        <w:rPr>
          <w:rFonts w:ascii="Times" w:hAnsi="Times" w:cs="Times New Roman"/>
          <w:sz w:val="28"/>
          <w:szCs w:val="28"/>
        </w:rPr>
      </w:pPr>
      <w:r>
        <w:rPr>
          <w:rFonts w:cs="Times New Roman" w:ascii="Times New Roman" w:hAnsi="Times New Roman"/>
          <w:sz w:val="28"/>
          <w:szCs w:val="28"/>
        </w:rPr>
        <w:t>Воспитание добрых чувств к людям, к родителям, к родным, ко всему живому на земле.</w:t>
      </w:r>
    </w:p>
    <w:p>
      <w:pPr>
        <w:pStyle w:val="Normal"/>
        <w:numPr>
          <w:ilvl w:val="0"/>
          <w:numId w:val="1"/>
        </w:numPr>
        <w:spacing w:before="0" w:afterAutospacing="1"/>
        <w:jc w:val="left"/>
        <w:rPr>
          <w:rFonts w:ascii="Times" w:hAnsi="Times" w:cs="Times New Roman"/>
          <w:sz w:val="28"/>
          <w:szCs w:val="28"/>
        </w:rPr>
      </w:pPr>
      <w:r>
        <w:rPr>
          <w:rFonts w:cs="Times New Roman" w:ascii="Times New Roman" w:hAnsi="Times New Roman"/>
          <w:sz w:val="28"/>
          <w:szCs w:val="28"/>
        </w:rPr>
        <w:t>Развитие стремления к самопознанию и самовоспитанию.</w:t>
      </w:r>
      <w:r>
        <w:rPr>
          <w:rFonts w:cs="Times New Roman" w:ascii="Helvetica" w:hAnsi="Helvetica"/>
          <w:sz w:val="28"/>
          <w:szCs w:val="28"/>
        </w:rPr>
        <w:t xml:space="preserve"> </w:t>
      </w:r>
    </w:p>
    <w:p>
      <w:pPr>
        <w:pStyle w:val="Normal"/>
        <w:spacing w:beforeAutospacing="1" w:after="240"/>
        <w:jc w:val="left"/>
        <w:rPr/>
      </w:pPr>
      <w:r>
        <w:rPr>
          <w:rFonts w:cs="Times New Roman" w:ascii="Times New Roman" w:hAnsi="Times New Roman"/>
          <w:sz w:val="28"/>
          <w:szCs w:val="28"/>
        </w:rPr>
        <w:t>План</w:t>
        <w:br/>
      </w:r>
      <w:r>
        <w:rPr>
          <w:rFonts w:cs="Times New Roman" w:ascii="Times New Roman" w:hAnsi="Times New Roman"/>
          <w:b/>
          <w:bCs/>
          <w:sz w:val="28"/>
          <w:szCs w:val="28"/>
        </w:rPr>
        <w:br/>
      </w:r>
      <w:r>
        <w:rPr>
          <w:rFonts w:cs="Times New Roman" w:ascii="Times New Roman" w:hAnsi="Times New Roman"/>
          <w:b w:val="false"/>
          <w:bCs w:val="false"/>
          <w:sz w:val="28"/>
          <w:szCs w:val="28"/>
        </w:rPr>
        <w:t>1. Красота души.</w:t>
        <w:br/>
        <w:t>2. Милосердие - норма жизни:</w:t>
        <w:br/>
        <w:t>а) милосердие - традиционная черта россиян;</w:t>
        <w:br/>
        <w:t>б) «Уроки французского» - уроки доброты и человечности.</w:t>
        <w:br/>
        <w:t>3. Проблема милосердия и XXI век.</w:t>
        <w:br/>
      </w:r>
    </w:p>
    <w:p>
      <w:pPr>
        <w:pStyle w:val="Normal"/>
        <w:spacing w:beforeAutospacing="1" w:after="240"/>
        <w:jc w:val="left"/>
        <w:rPr/>
      </w:pPr>
      <w:r>
        <w:rPr>
          <w:rFonts w:cs="Times New Roman" w:ascii="Times New Roman" w:hAnsi="Times New Roman"/>
          <w:b w:val="false"/>
          <w:bCs w:val="false"/>
          <w:sz w:val="28"/>
          <w:szCs w:val="28"/>
        </w:rPr>
        <w:t xml:space="preserve">1. </w:t>
      </w:r>
      <w:r>
        <w:rPr>
          <w:rFonts w:cs="Times New Roman" w:ascii="Times New Roman" w:hAnsi="Times New Roman"/>
          <w:b w:val="false"/>
          <w:bCs w:val="false"/>
          <w:sz w:val="28"/>
          <w:szCs w:val="28"/>
        </w:rPr>
        <w:t>Вступительное слово</w:t>
      </w:r>
    </w:p>
    <w:p>
      <w:pPr>
        <w:pStyle w:val="Normal"/>
        <w:spacing w:beforeAutospacing="1" w:afterAutospacing="1"/>
        <w:jc w:val="both"/>
        <w:rPr>
          <w:rFonts w:ascii="Times" w:hAnsi="Times" w:cs="Times New Roman"/>
          <w:sz w:val="28"/>
          <w:szCs w:val="28"/>
        </w:rPr>
      </w:pPr>
      <w:r>
        <w:rPr>
          <w:rFonts w:cs="Times New Roman" w:ascii="Times New Roman" w:hAnsi="Times New Roman"/>
          <w:sz w:val="28"/>
          <w:szCs w:val="28"/>
        </w:rPr>
        <w:t>Немного хотелось бы вспомнить из истории о благотворительности.</w:t>
      </w:r>
    </w:p>
    <w:p>
      <w:pPr>
        <w:pStyle w:val="Normal"/>
        <w:spacing w:beforeAutospacing="1" w:afterAutospacing="1"/>
        <w:jc w:val="both"/>
        <w:rPr>
          <w:rFonts w:ascii="Times" w:hAnsi="Times" w:cs="Times New Roman"/>
          <w:sz w:val="28"/>
          <w:szCs w:val="28"/>
        </w:rPr>
      </w:pPr>
      <w:r>
        <w:rPr>
          <w:rFonts w:cs="Times New Roman" w:ascii="Times New Roman" w:hAnsi="Times New Roman"/>
          <w:b w:val="false"/>
          <w:bCs w:val="false"/>
          <w:sz w:val="28"/>
          <w:szCs w:val="28"/>
        </w:rPr>
        <w:t>К началу XX века общественная и частная благотворительность становится в России явлением повсеместным, не на словах, а на деле доказывая широту великой русской души. Эпоха знала много ярких купеческих характеров. Самоотверженных меценатов, благодаря которым появлялись новые больницы, театры, картинные галереи, и, рядом с ними, — жестко-прагматичных предпринимателей, ни в чем не жалевших ближнего своего. И все-таки класс коммерсантов России занимался благотворительностью как правило, а не в виде исключения. В людях той поры христианский идеал боролся со многими мудрованиями и соблазнами, но все еще держался. Музеи, библиотеки, школы, картинные галереи, выставки, больницы, санатории - вот спектр благотворительной деятельности русских меценатов, фамилии которых навсегда вошли в историю России: Третьяковы, Мамонтовы, Бахрушины, Морозовы, Прохоровы, Щукины, Найденовы, Боткины,</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Пироговы и многие другие. Многие члены царской семьи участвуют в благотворительности, основывают на личные средства благотворительные общества помощи бедным и больным людям. Много заботы царская семья проявляла в вопросах воспитания детей и формированию нравов. Приученной с детства к трудолюбию, императрице Александре Фёдоровне не нравилась пустая атмосфера петербургского света, которую она застала приехав в Россию в 1894 году. С этой целью она основала Общество рукоделия, члены которого — дамы и барышни обязаны были сработать не менее трех вещей в год для бедных.</w:t>
      </w:r>
    </w:p>
    <w:p>
      <w:pPr>
        <w:pStyle w:val="Normal"/>
        <w:spacing w:beforeAutospacing="1" w:afterAutospacing="1"/>
        <w:jc w:val="both"/>
        <w:rPr>
          <w:rFonts w:ascii="Times" w:hAnsi="Times" w:cs="Times New Roman"/>
          <w:sz w:val="28"/>
          <w:szCs w:val="28"/>
        </w:rPr>
      </w:pPr>
      <w:r>
        <w:rPr>
          <w:rFonts w:cs="Times New Roman" w:ascii="Times New Roman" w:hAnsi="Times New Roman"/>
          <w:b w:val="false"/>
          <w:bCs w:val="false"/>
          <w:sz w:val="28"/>
          <w:szCs w:val="28"/>
        </w:rPr>
        <w:t>С конца ХIХ века в Европе набирает невиданный до этого времени размах проведение благотворительных акций, которые устраивают общественные организации, вовлекая в их проведение и подготовку всю общественность. Ярким примером такой акции были необычайно популярные «Дни цветков»</w:t>
      </w:r>
      <w:r>
        <w:rPr>
          <w:rFonts w:cs="Times New Roman" w:ascii="Times" w:hAnsi="Times"/>
          <w:b w:val="false"/>
          <w:bCs w:val="false"/>
          <w:sz w:val="28"/>
          <w:szCs w:val="28"/>
        </w:rPr>
        <w:br/>
      </w:r>
      <w:r>
        <w:rPr>
          <w:rFonts w:cs="Times New Roman" w:ascii="Times New Roman" w:hAnsi="Times New Roman"/>
          <w:b w:val="false"/>
          <w:bCs w:val="false"/>
          <w:sz w:val="28"/>
          <w:szCs w:val="28"/>
        </w:rPr>
        <w:t>Сама императрица организовала четыре больших базара в пользу туберкулезных больных в 1911 — 1914 годах; они принесли массу денег. Она вместе с Великими княжнами загодя придумывала поделки, рисовала и вышивала для базара, а на самом празднике весь день стояла у киоска, окруженная огромной толпой народа. Александра Фёдоровна писала государю во время Первой мировой войны: «Выставка-базар действуют очень хорошо. Наши вещи раскупаются прежде, чем они появятся; каждой из нас удается ежедневно изготовить подушку и покрышку».</w:t>
      </w:r>
    </w:p>
    <w:p>
      <w:pPr>
        <w:pStyle w:val="Normal"/>
        <w:spacing w:beforeAutospacing="1" w:afterAutospacing="1"/>
        <w:jc w:val="both"/>
        <w:rPr>
          <w:rFonts w:ascii="Times" w:hAnsi="Times" w:cs="Times New Roman"/>
          <w:sz w:val="28"/>
          <w:szCs w:val="28"/>
        </w:rPr>
      </w:pPr>
      <w:r>
        <w:rPr>
          <w:rFonts w:cs="Times New Roman" w:ascii="Times New Roman" w:hAnsi="Times New Roman"/>
          <w:b w:val="false"/>
          <w:bCs w:val="false"/>
          <w:sz w:val="28"/>
          <w:szCs w:val="28"/>
        </w:rPr>
        <w:t>С 1911 «Дни цветков» стали проводится во многих городах России. В поддержку акции в День Белого цветка проводили благотворительные базары, работали буфеты, шли концерты</w:t>
      </w:r>
    </w:p>
    <w:p>
      <w:pPr>
        <w:pStyle w:val="Normal"/>
        <w:spacing w:beforeAutospacing="1" w:afterAutospacing="1"/>
        <w:jc w:val="both"/>
        <w:rPr>
          <w:rFonts w:ascii="Times" w:hAnsi="Times" w:cs="Times New Roman"/>
          <w:sz w:val="28"/>
          <w:szCs w:val="28"/>
        </w:rPr>
      </w:pPr>
      <w:r>
        <w:rPr>
          <w:rFonts w:cs="Times New Roman" w:ascii="Times New Roman" w:hAnsi="Times New Roman"/>
          <w:b w:val="false"/>
          <w:bCs w:val="false"/>
          <w:sz w:val="28"/>
          <w:szCs w:val="28"/>
        </w:rPr>
        <w:t>В празднике «Белого цветка» принимали участие все слои населения. К благотворительным базарам готовились заранее. В каждой семье что-то мастерили. Вручную изготавливались десятки тысяч цветков и передавались в комитеты «Белого цветка».</w:t>
      </w:r>
    </w:p>
    <w:p>
      <w:pPr>
        <w:pStyle w:val="Normal"/>
        <w:spacing w:beforeAutospacing="1" w:afterAutospacing="1"/>
        <w:jc w:val="both"/>
        <w:rPr>
          <w:rFonts w:ascii="Times" w:hAnsi="Times" w:cs="Times New Roman"/>
          <w:sz w:val="28"/>
          <w:szCs w:val="28"/>
        </w:rPr>
      </w:pPr>
      <w:r>
        <w:rPr>
          <w:rFonts w:cs="Times New Roman" w:ascii="Times New Roman" w:hAnsi="Times New Roman"/>
          <w:b w:val="false"/>
          <w:bCs w:val="false"/>
          <w:sz w:val="28"/>
          <w:szCs w:val="28"/>
        </w:rPr>
        <w:t>Ребята, что украшает человека?</w:t>
      </w:r>
    </w:p>
    <w:p>
      <w:pPr>
        <w:pStyle w:val="Normal"/>
        <w:spacing w:beforeAutospacing="1" w:afterAutospacing="1"/>
        <w:jc w:val="both"/>
        <w:rPr>
          <w:rFonts w:ascii="Times" w:hAnsi="Times" w:cs="Times New Roman"/>
          <w:sz w:val="28"/>
          <w:szCs w:val="28"/>
        </w:rPr>
      </w:pPr>
      <w:r>
        <w:rPr>
          <w:rFonts w:cs="Times New Roman" w:ascii="Times New Roman" w:hAnsi="Times New Roman"/>
          <w:b w:val="false"/>
          <w:bCs w:val="false"/>
          <w:sz w:val="28"/>
          <w:szCs w:val="28"/>
        </w:rPr>
        <w:t>Милосердие, приветливость, доброта всегда украшают человека. Некоторые люди, независимо от возраста, никогда не утрачивают красоту - просто красота лица превращается в красоту сердца, красоту души. Можно привести много примеров людского участия, щедрости, красоты людской души. Ведь наша жизнь состоит из крошечных вещиц -улыбок и добрых дел. Наверное, повсюду у человека есть возможность проявить доброту и милосердие. Истинное милосердие - это готовность помочь кому-либо или простить кого-нибудь из сострадания, человеколюбия. Это желание приносить пользу другим людям, не задумываясь о вознаграждении. Считают, что красота спасет мир. Но если быть точнее, то мир спасет красота человеческой души.</w:t>
        <w:br/>
        <w:t>Милосердие - традиционная черта россиян. Еще в конце</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девятнадцатого века в России насчитывалось более трех тысяч</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благотворительных обществ, попечительств. Можно назвать много людей, которые несли и несут добро в нашу жизнь, которые посвятили себя служению другим людям. Вспомним хотя бы первых медицинских сестер, которых не просто так называли сестрами милосердия. Подлинное милосердие бескорыстно. Террористические акты, наводнения, землетрясения, стихийные бедствия приносят людям много горя. Но именно в таких ситуациях у русских людей проявляются самые добрые чувства. Все народы России и других государств оказывают посильную помощь пострадавшим: сдают кровь, перечисляют деньги, приносят вещи, продукты, игрушки детям</w:t>
        <w:br/>
        <w:t>Сейчас, в начале двадцать первого века, века машин, скоростей, новейших информационных технологий проблема милосердия остается актуальной. Мы нередко сталкиваемся с равнодушием, озлобленностью, эгоизмом, нежеланием помочь другим людям. Мы не умеем ставить себя на место людей, оказавшихся в трудной ситуации. И если так будет продолжаться дальше, то прожить без милосердия и сочувствия окажется трудно. Каждому из нас нужно не стесняться проявлять свое сочувствие, сопереживание окружающим. В нашей стране есть много людей</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которым необходимо чувство сострадания и милосердия. Ведь это первое лекарство от всех болезней и неприятностей. В милосердии нуждаются не только пожилые, бедные и больные люди, а нередко и те, которые из-за ряда обстоятельств оказались в трудном положении: бомжи, пьяницы, наркоманы. Без милосердия и сострадания невозможно прожить. Оно нужно всем: и тем, кому помогают, и</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тем, кто помогает.</w:t>
      </w:r>
    </w:p>
    <w:p>
      <w:pPr>
        <w:pStyle w:val="Normal"/>
        <w:spacing w:beforeAutospacing="1" w:afterAutospacing="1"/>
        <w:rPr>
          <w:rFonts w:ascii="Times" w:hAnsi="Time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Ребята, как вы думаете, за что мы ценим человека? А какие достоинства может иметь человек?</w:t>
      </w:r>
    </w:p>
    <w:p>
      <w:pPr>
        <w:pStyle w:val="Normal"/>
        <w:spacing w:beforeAutospacing="1" w:afterAutospacing="1"/>
        <w:jc w:val="left"/>
        <w:rPr>
          <w:rFonts w:ascii="Times" w:hAnsi="Times" w:cs="Times New Roman"/>
          <w:sz w:val="28"/>
          <w:szCs w:val="28"/>
        </w:rPr>
      </w:pPr>
      <w:r>
        <w:rPr>
          <w:rFonts w:cs="Times New Roman" w:ascii="Times New Roman" w:hAnsi="Times New Roman"/>
          <w:b w:val="false"/>
          <w:bCs w:val="false"/>
          <w:sz w:val="28"/>
          <w:szCs w:val="28"/>
        </w:rPr>
        <w:t>2. Достоинства человека:</w:t>
      </w:r>
    </w:p>
    <w:p>
      <w:pPr>
        <w:pStyle w:val="Normal"/>
        <w:spacing w:beforeAutospacing="1" w:afterAutospacing="1"/>
        <w:jc w:val="left"/>
        <w:rPr>
          <w:rFonts w:ascii="Times New Roman" w:hAnsi="Times New Roman"/>
          <w:b w:val="false"/>
          <w:b w:val="false"/>
          <w:bCs w:val="false"/>
        </w:rPr>
      </w:pPr>
      <w:r>
        <w:rPr>
          <w:rFonts w:cs="Times New Roman" w:ascii="Times New Roman" w:hAnsi="Times New Roman"/>
          <w:b w:val="false"/>
          <w:bCs w:val="false"/>
          <w:sz w:val="28"/>
          <w:szCs w:val="28"/>
        </w:rPr>
        <w:t xml:space="preserve">2. </w:t>
      </w:r>
      <w:r>
        <w:rPr>
          <w:rFonts w:cs="Times New Roman" w:ascii="Times New Roman" w:hAnsi="Times New Roman"/>
          <w:b w:val="false"/>
          <w:bCs w:val="false"/>
          <w:sz w:val="28"/>
          <w:szCs w:val="28"/>
          <w:u w:val="single"/>
        </w:rPr>
        <w:t>Доброта и доброжелательность</w:t>
      </w:r>
    </w:p>
    <w:p>
      <w:pPr>
        <w:pStyle w:val="Normal"/>
        <w:numPr>
          <w:ilvl w:val="0"/>
          <w:numId w:val="2"/>
        </w:numPr>
        <w:spacing w:beforeAutospacing="1" w:after="0"/>
        <w:jc w:val="left"/>
        <w:rPr>
          <w:rFonts w:ascii="Times" w:hAnsi="Times" w:cs="Times New Roman"/>
          <w:sz w:val="28"/>
          <w:szCs w:val="28"/>
        </w:rPr>
      </w:pPr>
      <w:r>
        <w:rPr>
          <w:rFonts w:cs="Times New Roman" w:ascii="Times New Roman" w:hAnsi="Times New Roman"/>
          <w:sz w:val="28"/>
          <w:szCs w:val="28"/>
        </w:rPr>
        <w:t>Когда человеку хорошо?</w:t>
      </w:r>
    </w:p>
    <w:p>
      <w:pPr>
        <w:pStyle w:val="Normal"/>
        <w:numPr>
          <w:ilvl w:val="0"/>
          <w:numId w:val="2"/>
        </w:numPr>
        <w:spacing w:before="0" w:after="0"/>
        <w:jc w:val="left"/>
        <w:rPr>
          <w:rFonts w:ascii="Times" w:hAnsi="Times" w:cs="Times New Roman"/>
          <w:sz w:val="28"/>
          <w:szCs w:val="28"/>
        </w:rPr>
      </w:pPr>
      <w:r>
        <w:rPr>
          <w:rFonts w:cs="Times New Roman" w:ascii="Times New Roman" w:hAnsi="Times New Roman"/>
          <w:sz w:val="28"/>
          <w:szCs w:val="28"/>
        </w:rPr>
        <w:t>О чем приятнее вспоминать и рассказывать другим: о том, как ты помог кому-то, или о том, как кого-то обидел?</w:t>
      </w:r>
    </w:p>
    <w:p>
      <w:pPr>
        <w:pStyle w:val="Normal"/>
        <w:numPr>
          <w:ilvl w:val="0"/>
          <w:numId w:val="2"/>
        </w:numPr>
        <w:spacing w:before="0" w:afterAutospacing="1"/>
        <w:jc w:val="left"/>
        <w:rPr>
          <w:rFonts w:ascii="Times" w:hAnsi="Times" w:cs="Times New Roman"/>
          <w:sz w:val="28"/>
          <w:szCs w:val="28"/>
        </w:rPr>
      </w:pPr>
      <w:r>
        <w:rPr>
          <w:rFonts w:cs="Times New Roman" w:ascii="Times New Roman" w:hAnsi="Times New Roman"/>
          <w:sz w:val="28"/>
          <w:szCs w:val="28"/>
        </w:rPr>
        <w:t>Как вы понимаете смысл слов “доброта” и “человечность?</w:t>
      </w:r>
    </w:p>
    <w:p>
      <w:pPr>
        <w:pStyle w:val="Normal"/>
        <w:spacing w:beforeAutospacing="1" w:afterAutospacing="1"/>
        <w:jc w:val="left"/>
        <w:rPr>
          <w:rFonts w:ascii="Times" w:hAnsi="Time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Давно замечено, что добрый человек всегда окружен искренними людьми, а это достоинство нельзя сравнить ни с какими материальными благами. Всем известно, что доброту и любовь нельзя купить за деньги. Добрый всегда найдет поддержку и утешение. Доброта как лекарство вылечивает от многих недугов. Надо научиться быть ко всему окружающему добрым.</w:t>
      </w:r>
    </w:p>
    <w:p>
      <w:pPr>
        <w:pStyle w:val="Normal"/>
        <w:spacing w:beforeAutospacing="1" w:afterAutospacing="1"/>
        <w:jc w:val="left"/>
        <w:rPr>
          <w:rFonts w:ascii="Times" w:hAnsi="Times" w:cs="Times New Roman"/>
          <w:sz w:val="28"/>
          <w:szCs w:val="28"/>
        </w:rPr>
      </w:pPr>
      <w:r>
        <w:rPr>
          <w:rFonts w:cs="Times New Roman" w:ascii="Times New Roman" w:hAnsi="Times New Roman"/>
          <w:sz w:val="28"/>
          <w:szCs w:val="28"/>
        </w:rPr>
        <w:t>Добрые люди, ничто нас не остудит,</w:t>
        <w:br/>
        <w:t>И не захлопнуть распахнутых дверей!</w:t>
        <w:br/>
        <w:t>Добрыми будем, и мир добрее будет,</w:t>
        <w:br/>
        <w:t>Добрыми будем, и будет жизнь добрей.</w:t>
        <w:br/>
      </w:r>
      <w:r>
        <w:rPr>
          <w:rFonts w:cs="Times New Roman" w:ascii="Times New Roman" w:hAnsi="Times New Roman"/>
          <w:i/>
          <w:iCs/>
          <w:sz w:val="28"/>
          <w:szCs w:val="28"/>
        </w:rPr>
        <w:t>Р. Казакова</w:t>
      </w:r>
    </w:p>
    <w:p>
      <w:pPr>
        <w:pStyle w:val="Normal"/>
        <w:spacing w:beforeAutospacing="1" w:afterAutospacing="1"/>
        <w:rPr>
          <w:rFonts w:ascii="Times" w:hAnsi="Time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Согласны ли вы с афоризмом М. Монтеня?</w:t>
      </w:r>
    </w:p>
    <w:p>
      <w:pPr>
        <w:pStyle w:val="Normal"/>
        <w:spacing w:beforeAutospacing="1" w:afterAutospacing="1"/>
        <w:jc w:val="both"/>
        <w:rPr>
          <w:rFonts w:ascii="Times" w:hAnsi="Times" w:cs="Times New Roman"/>
          <w:sz w:val="28"/>
          <w:szCs w:val="28"/>
        </w:rPr>
      </w:pPr>
      <w:r>
        <w:rPr>
          <w:rFonts w:cs="Times New Roman" w:ascii="Times" w:hAnsi="Times"/>
          <w:sz w:val="28"/>
          <w:szCs w:val="28"/>
        </w:rPr>
        <w:t xml:space="preserve">– </w:t>
      </w:r>
      <w:r>
        <w:rPr>
          <w:rFonts w:cs="Times New Roman" w:ascii="Times New Roman" w:hAnsi="Times New Roman"/>
          <w:sz w:val="28"/>
          <w:szCs w:val="28"/>
        </w:rPr>
        <w:t>Чтобы делать добро, надо, прежде всего, им обладать. У каждого человека свой путь к доброте. Она нам не дается с рождения, не передается по наследству. Необходимо стараться упорно, день за днем воспитывать в себе ее – Доброту.</w:t>
      </w:r>
    </w:p>
    <w:p>
      <w:pPr>
        <w:pStyle w:val="Normal"/>
        <w:spacing w:beforeAutospacing="1" w:afterAutospacing="1"/>
        <w:jc w:val="both"/>
        <w:rPr/>
      </w:pPr>
      <w:r>
        <w:rPr>
          <w:rFonts w:cs="Times New Roman" w:ascii="Times" w:hAnsi="Times"/>
          <w:sz w:val="28"/>
          <w:szCs w:val="28"/>
        </w:rPr>
        <w:t xml:space="preserve">– </w:t>
      </w:r>
      <w:r>
        <w:rPr>
          <w:rFonts w:cs="Times New Roman" w:ascii="Times New Roman" w:hAnsi="Times New Roman"/>
          <w:sz w:val="28"/>
          <w:szCs w:val="28"/>
        </w:rPr>
        <w:t xml:space="preserve">Доброту в </w:t>
      </w:r>
      <w:r>
        <w:rPr>
          <w:rFonts w:cs="Times New Roman" w:ascii="Times New Roman" w:hAnsi="Times New Roman"/>
          <w:b w:val="false"/>
          <w:bCs w:val="false"/>
          <w:sz w:val="28"/>
          <w:szCs w:val="28"/>
        </w:rPr>
        <w:t>себе</w:t>
      </w:r>
      <w:r>
        <w:rPr>
          <w:rFonts w:cs="Times New Roman" w:ascii="Times New Roman" w:hAnsi="Times New Roman"/>
          <w:sz w:val="28"/>
          <w:szCs w:val="28"/>
        </w:rPr>
        <w:t xml:space="preserve"> надо “тренировать”: совершать добрые поступки, замечать в людях хорошее.</w:t>
      </w:r>
    </w:p>
    <w:p>
      <w:pPr>
        <w:pStyle w:val="Normal"/>
        <w:spacing w:beforeAutospacing="1" w:afterAutospacing="1"/>
        <w:rPr>
          <w:rFonts w:ascii="Times" w:hAnsi="Times" w:cs="Times New Roman"/>
          <w:sz w:val="28"/>
          <w:szCs w:val="28"/>
        </w:rPr>
      </w:pPr>
      <w:r>
        <w:rPr>
          <w:rFonts w:cs="Times New Roman" w:ascii="Times New Roman" w:hAnsi="Times New Roman"/>
          <w:b w:val="false"/>
          <w:bCs w:val="false"/>
          <w:sz w:val="28"/>
          <w:szCs w:val="28"/>
          <w:u w:val="single"/>
        </w:rPr>
        <w:t xml:space="preserve">3. </w:t>
      </w:r>
      <w:r>
        <w:rPr>
          <w:rFonts w:cs="Times New Roman" w:ascii="Times New Roman" w:hAnsi="Times New Roman"/>
          <w:b w:val="false"/>
          <w:bCs w:val="false"/>
          <w:sz w:val="28"/>
          <w:szCs w:val="28"/>
          <w:u w:val="single"/>
        </w:rPr>
        <w:t>Доброта.</w:t>
      </w:r>
    </w:p>
    <w:p>
      <w:pPr>
        <w:pStyle w:val="Normal"/>
        <w:spacing w:beforeAutospacing="1" w:afterAutospacing="1"/>
        <w:jc w:val="left"/>
        <w:rPr>
          <w:rFonts w:ascii="Times" w:hAnsi="Times" w:cs="Times New Roman"/>
          <w:sz w:val="28"/>
          <w:szCs w:val="28"/>
        </w:rPr>
      </w:pPr>
      <w:r>
        <w:rPr>
          <w:rFonts w:cs="Times New Roman" w:ascii="Times New Roman" w:hAnsi="Times New Roman"/>
          <w:sz w:val="28"/>
          <w:szCs w:val="28"/>
        </w:rPr>
        <w:t>В доме добрыми делами занята,</w:t>
        <w:br/>
        <w:t>Тихо ходит по квартире доброта,</w:t>
        <w:br/>
        <w:t>Утро доброе у нас,</w:t>
        <w:br/>
        <w:t>Добрый день и добрый час,</w:t>
        <w:br/>
        <w:t>Добрый вечер, ночь добра,</w:t>
        <w:br/>
        <w:t>Было доброе вчера.</w:t>
        <w:br/>
        <w:t>– И откуда, – спросишь ты,-</w:t>
        <w:br/>
        <w:t>В доме столько доброты?</w:t>
        <w:br/>
      </w:r>
      <w:r>
        <w:rPr>
          <w:rFonts w:cs="Times New Roman" w:ascii="Times New Roman" w:hAnsi="Times New Roman"/>
          <w:i/>
          <w:iCs/>
          <w:sz w:val="28"/>
          <w:szCs w:val="28"/>
        </w:rPr>
        <w:t>Л. Николаенко</w:t>
      </w:r>
    </w:p>
    <w:p>
      <w:pPr>
        <w:pStyle w:val="Normal"/>
        <w:spacing w:beforeAutospacing="1" w:afterAutospacing="1"/>
        <w:jc w:val="left"/>
        <w:rPr>
          <w:rFonts w:ascii="Times" w:hAnsi="Times" w:cs="Times New Roman"/>
          <w:sz w:val="28"/>
          <w:szCs w:val="28"/>
        </w:rPr>
      </w:pPr>
      <w:r>
        <w:rPr>
          <w:rFonts w:cs="Times New Roman" w:ascii="Times" w:hAnsi="Times"/>
          <w:sz w:val="28"/>
          <w:szCs w:val="28"/>
        </w:rPr>
        <w:t xml:space="preserve">– </w:t>
      </w:r>
      <w:r>
        <w:rPr>
          <w:rFonts w:cs="Times New Roman" w:ascii="Times New Roman" w:hAnsi="Times New Roman"/>
          <w:sz w:val="28"/>
          <w:szCs w:val="28"/>
        </w:rPr>
        <w:t>Как вы понимаете слово “добрый”? Каков его смысл?</w:t>
      </w:r>
    </w:p>
    <w:p>
      <w:pPr>
        <w:pStyle w:val="Normal"/>
        <w:spacing w:beforeAutospacing="1" w:afterAutospacing="1"/>
        <w:jc w:val="left"/>
        <w:rPr>
          <w:rFonts w:ascii="Times" w:hAnsi="Times" w:cs="Times New Roman"/>
          <w:sz w:val="28"/>
          <w:szCs w:val="28"/>
        </w:rPr>
      </w:pPr>
      <w:r>
        <w:rPr>
          <w:rFonts w:cs="Times New Roman" w:ascii="Times" w:hAnsi="Times"/>
          <w:sz w:val="28"/>
          <w:szCs w:val="28"/>
        </w:rPr>
        <w:t xml:space="preserve">– </w:t>
      </w:r>
      <w:r>
        <w:rPr>
          <w:rFonts w:cs="Times New Roman" w:ascii="Times New Roman" w:hAnsi="Times New Roman"/>
          <w:sz w:val="28"/>
          <w:szCs w:val="28"/>
        </w:rPr>
        <w:t>Можно ли человека заставить быть добрым?</w:t>
      </w:r>
    </w:p>
    <w:p>
      <w:pPr>
        <w:pStyle w:val="Normal"/>
        <w:spacing w:beforeAutospacing="1" w:afterAutospacing="1"/>
        <w:jc w:val="left"/>
        <w:rPr>
          <w:rFonts w:ascii="Times" w:hAnsi="Times" w:cs="Times New Roman"/>
          <w:sz w:val="28"/>
          <w:szCs w:val="28"/>
        </w:rPr>
      </w:pPr>
      <w:r>
        <w:rPr>
          <w:rFonts w:cs="Times New Roman" w:ascii="Times" w:hAnsi="Times"/>
          <w:sz w:val="28"/>
          <w:szCs w:val="28"/>
        </w:rPr>
        <w:t xml:space="preserve">– </w:t>
      </w:r>
      <w:r>
        <w:rPr>
          <w:rFonts w:cs="Times New Roman" w:ascii="Times New Roman" w:hAnsi="Times New Roman"/>
          <w:sz w:val="28"/>
          <w:szCs w:val="28"/>
        </w:rPr>
        <w:t>Можно ли считать добрым на время?</w:t>
      </w:r>
    </w:p>
    <w:p>
      <w:pPr>
        <w:pStyle w:val="Normal"/>
        <w:spacing w:beforeAutospacing="1" w:afterAutospacing="1"/>
        <w:jc w:val="left"/>
        <w:rPr>
          <w:rFonts w:ascii="Times" w:hAnsi="Times" w:cs="Times New Roman"/>
          <w:sz w:val="28"/>
          <w:szCs w:val="28"/>
        </w:rPr>
      </w:pPr>
      <w:r>
        <w:rPr>
          <w:rFonts w:cs="Times New Roman" w:ascii="Times New Roman" w:hAnsi="Times New Roman"/>
          <w:sz w:val="28"/>
          <w:szCs w:val="28"/>
        </w:rPr>
        <w:t>Не стой в стороне равнодушно,</w:t>
        <w:br/>
        <w:t>Когда у кого-то беда.</w:t>
        <w:br/>
        <w:t>Рвануться на выручку нужно</w:t>
        <w:br/>
        <w:t>В любую минуту всегда.</w:t>
      </w:r>
    </w:p>
    <w:p>
      <w:pPr>
        <w:pStyle w:val="Normal"/>
        <w:spacing w:beforeAutospacing="1" w:afterAutospacing="1"/>
        <w:rPr>
          <w:rFonts w:ascii="Times" w:hAnsi="Times" w:cs="Times New Roman"/>
          <w:sz w:val="28"/>
          <w:szCs w:val="28"/>
        </w:rPr>
      </w:pPr>
      <w:r>
        <w:rPr>
          <w:rFonts w:cs="Times New Roman" w:ascii="Times New Roman" w:hAnsi="Times New Roman"/>
          <w:sz w:val="28"/>
          <w:szCs w:val="28"/>
        </w:rPr>
        <w:t>И если кому-то поможет</w:t>
        <w:br/>
        <w:t>Твоя доброта и улыбка твоя,</w:t>
        <w:br/>
        <w:t>Ты счастлив, что день не напрасно был прожит,</w:t>
        <w:br/>
        <w:t>Что годы живешь ты не зря!</w:t>
      </w:r>
    </w:p>
    <w:p>
      <w:pPr>
        <w:pStyle w:val="Normal"/>
        <w:spacing w:beforeAutospacing="1" w:afterAutospacing="1"/>
        <w:rPr>
          <w:rFonts w:ascii="Times" w:hAnsi="Times" w:cs="Times New Roman"/>
          <w:sz w:val="28"/>
          <w:szCs w:val="28"/>
        </w:rPr>
      </w:pPr>
      <w:r>
        <w:rPr>
          <w:rFonts w:cs="Times New Roman" w:ascii="Times" w:hAnsi="Times"/>
          <w:sz w:val="28"/>
          <w:szCs w:val="28"/>
        </w:rPr>
        <w:t xml:space="preserve">– </w:t>
      </w:r>
      <w:r>
        <w:rPr>
          <w:rFonts w:cs="Times New Roman" w:ascii="Times New Roman" w:hAnsi="Times New Roman"/>
          <w:sz w:val="28"/>
          <w:szCs w:val="28"/>
        </w:rPr>
        <w:t>А как стать добрым? С чего надо начать?</w:t>
      </w:r>
    </w:p>
    <w:p>
      <w:pPr>
        <w:pStyle w:val="Normal"/>
        <w:spacing w:beforeAutospacing="1" w:afterAutospacing="1"/>
        <w:jc w:val="both"/>
        <w:rPr>
          <w:rFonts w:ascii="Times" w:hAnsi="Times" w:cs="Times New Roman"/>
          <w:sz w:val="28"/>
          <w:szCs w:val="28"/>
        </w:rPr>
      </w:pPr>
      <w:r>
        <w:rPr>
          <w:rFonts w:cs="Times New Roman" w:ascii="Times" w:hAnsi="Times"/>
          <w:sz w:val="28"/>
          <w:szCs w:val="28"/>
        </w:rPr>
        <w:t xml:space="preserve">– </w:t>
      </w:r>
      <w:r>
        <w:rPr>
          <w:rFonts w:cs="Times New Roman" w:ascii="Times New Roman" w:hAnsi="Times New Roman"/>
          <w:sz w:val="28"/>
          <w:szCs w:val="28"/>
        </w:rPr>
        <w:t>Начни становиться добрым с небольшого дела. Не стыдись оказывать помощь, маленькие услуги своим товарищам, близким</w:t>
        <w:br/>
      </w:r>
      <w:r>
        <w:rPr>
          <w:rFonts w:cs="Times New Roman" w:ascii="Times" w:hAnsi="Times"/>
          <w:sz w:val="28"/>
          <w:szCs w:val="28"/>
        </w:rPr>
        <w:t xml:space="preserve">– </w:t>
      </w:r>
      <w:r>
        <w:rPr>
          <w:rFonts w:cs="Times New Roman" w:ascii="Times New Roman" w:hAnsi="Times New Roman"/>
          <w:sz w:val="28"/>
          <w:szCs w:val="28"/>
        </w:rPr>
        <w:t>Когда мы совершаем добрые дела, иногда нам приходится жертвовать собственными интересами. Например, тебе хочется сидеть в автобусе, но ты уступаешь место женщине. Или тебе хочется поиграть, посмотреть телевизор, но ты делаешь уборку в доме. И от этого ты становишься не только добрее, но и сильнее.</w:t>
      </w:r>
    </w:p>
    <w:p>
      <w:pPr>
        <w:pStyle w:val="Normal"/>
        <w:spacing w:beforeAutospacing="1" w:afterAutospacing="1"/>
        <w:jc w:val="both"/>
        <w:rPr/>
      </w:pPr>
      <w:r>
        <w:rPr>
          <w:rFonts w:cs="Times New Roman" w:ascii="Times New Roman" w:hAnsi="Times New Roman"/>
          <w:b w:val="false"/>
          <w:bCs w:val="false"/>
          <w:color w:val="333333"/>
          <w:sz w:val="28"/>
          <w:szCs w:val="28"/>
        </w:rPr>
        <w:t>Сейчас, в начале двадцать первого века, века машин, скоростей, новейших информационных технологий проблема милосердия остается актуальной. Мы нередко сталкиваемся с равнодушием, озлобленностью, эгоизмом, нежеланием помочь другим людям. Мы не умеем ставить себя на место людей, оказавшихся в трудной ситуации. И если так будет продолжаться дальше, то прожить без милосердия и сочувствия окажется трудно. Каждому из нас нужно не стесняться проявлять свое сочувствие, сопереживание окружающим. В нашей стране есть много людей, которым необходимо чувство сострадания и милосердия. Ведь это первое лекарство от всех болезней и неприятностей. В милосердии нуждаются не только пожилые, бедные и больные люди, а нередко и те, которые из-за ряда обстоятельств оказались в трудном положении: бомжи, пьяницы, наркоманы. Без милосердия и сострадания невозможно прожить. Оно нужно всем: и тем, кому помогаю</w:t>
      </w:r>
      <w:r>
        <w:rPr>
          <w:rFonts w:cs="Times New Roman" w:ascii="Times New Roman" w:hAnsi="Times New Roman"/>
          <w:b/>
          <w:bCs/>
          <w:color w:val="333333"/>
          <w:sz w:val="28"/>
          <w:szCs w:val="28"/>
        </w:rPr>
        <w:t xml:space="preserve">т, </w:t>
      </w:r>
      <w:r>
        <w:rPr>
          <w:rFonts w:cs="Times New Roman" w:ascii="Times New Roman" w:hAnsi="Times New Roman"/>
          <w:b w:val="false"/>
          <w:bCs w:val="false"/>
          <w:color w:val="333333"/>
          <w:sz w:val="28"/>
          <w:szCs w:val="28"/>
        </w:rPr>
        <w:t>и тем, кто помогает</w:t>
      </w:r>
      <w:r>
        <w:rPr>
          <w:rFonts w:cs="Times New Roman" w:ascii="Times New Roman" w:hAnsi="Times New Roman"/>
          <w:b w:val="false"/>
          <w:bCs w:val="false"/>
          <w:color w:val="333333"/>
          <w:sz w:val="28"/>
          <w:szCs w:val="28"/>
        </w:rPr>
        <w:t>.</w:t>
      </w:r>
      <w:r>
        <w:rPr>
          <w:rFonts w:cs="Times New Roman" w:ascii="Times New Roman" w:hAnsi="Times New Roman"/>
          <w:b/>
          <w:bCs/>
          <w:color w:val="333333"/>
          <w:sz w:val="28"/>
          <w:szCs w:val="28"/>
        </w:rPr>
        <w:t xml:space="preserve"> </w:t>
      </w:r>
      <w:r>
        <w:rPr>
          <w:rFonts w:cs="Times New Roman" w:ascii="Times New Roman" w:hAnsi="Times New Roman"/>
          <w:b w:val="false"/>
          <w:bCs w:val="false"/>
          <w:sz w:val="28"/>
          <w:szCs w:val="28"/>
        </w:rPr>
        <w:t>В наши дни День Белого цветка возрожден. Постепенно он набирает популярность и начиная с 2000 года уже по несколько раз прошёл во многих городах России : Курске, Нижнем Новгороде, Екатеринбурге, Петербурге.</w:t>
      </w:r>
    </w:p>
    <w:p>
      <w:pPr>
        <w:pStyle w:val="Normal"/>
        <w:spacing w:beforeAutospacing="1" w:afterAutospacing="1"/>
        <w:jc w:val="both"/>
        <w:rPr/>
      </w:pPr>
      <w:r>
        <w:rPr>
          <w:rFonts w:cs="Times New Roman" w:ascii="Times New Roman" w:hAnsi="Times New Roman"/>
          <w:b w:val="false"/>
          <w:bCs w:val="false"/>
          <w:sz w:val="28"/>
          <w:szCs w:val="28"/>
        </w:rPr>
        <w:t xml:space="preserve">Праздник «Белого цветка» теперь ежегодно проводится во второе воскресенье по Пасхе, в день Жен Мироносиц в Ливадийском дворце. </w:t>
      </w:r>
      <w:r>
        <w:rPr>
          <w:rFonts w:cs="Times New Roman" w:ascii="Times" w:hAnsi="Times"/>
          <w:sz w:val="28"/>
          <w:szCs w:val="28"/>
        </w:rPr>
        <w:br/>
      </w:r>
      <w:r>
        <w:rPr>
          <w:rFonts w:cs="Times New Roman" w:ascii="Times New Roman" w:hAnsi="Times New Roman"/>
          <w:color w:val="000000"/>
          <w:sz w:val="28"/>
          <w:szCs w:val="28"/>
        </w:rPr>
        <w:t>Основные цели, поставленные организаторами акции: возрождение традиций милосердия и благотворительности и сбор средств для детей, оставшихся без родителей..</w:t>
      </w:r>
    </w:p>
    <w:p>
      <w:pPr>
        <w:pStyle w:val="Normal"/>
        <w:spacing w:beforeAutospacing="1" w:after="240"/>
        <w:jc w:val="both"/>
        <w:rPr>
          <w:rFonts w:ascii="Times" w:hAnsi="Times" w:cs="Times New Roman"/>
          <w:sz w:val="28"/>
          <w:szCs w:val="28"/>
        </w:rPr>
      </w:pPr>
      <w:r>
        <w:rPr>
          <w:rFonts w:cs="Times New Roman" w:ascii="Times" w:hAnsi="Times"/>
          <w:sz w:val="28"/>
          <w:szCs w:val="28"/>
        </w:rPr>
      </w:r>
    </w:p>
    <w:p>
      <w:pPr>
        <w:pStyle w:val="Normal"/>
        <w:spacing w:beforeAutospacing="1" w:afterAutospacing="1"/>
        <w:rPr>
          <w:rFonts w:ascii="Times" w:hAnsi="Times" w:cs="Times New Roman"/>
          <w:sz w:val="28"/>
          <w:szCs w:val="28"/>
        </w:rPr>
      </w:pPr>
      <w:r>
        <w:rPr>
          <w:rFonts w:cs="Times New Roman" w:ascii="Times New Roman" w:hAnsi="Times New Roman"/>
          <w:b/>
          <w:bCs/>
          <w:sz w:val="28"/>
          <w:szCs w:val="28"/>
        </w:rPr>
        <w:t xml:space="preserve">3.Практическое задание: </w:t>
      </w:r>
    </w:p>
    <w:p>
      <w:pPr>
        <w:pStyle w:val="Normal"/>
        <w:spacing w:beforeAutospacing="1" w:afterAutospacing="1"/>
        <w:rPr>
          <w:rFonts w:ascii="Times" w:hAnsi="Times" w:cs="Times New Roman"/>
          <w:sz w:val="28"/>
          <w:szCs w:val="28"/>
        </w:rPr>
      </w:pPr>
      <w:r>
        <w:rPr>
          <w:rFonts w:cs="Times New Roman" w:ascii="Times New Roman" w:hAnsi="Times New Roman"/>
          <w:sz w:val="28"/>
          <w:szCs w:val="28"/>
        </w:rPr>
        <w:t>А сейчас вы напишите мини-сочинение на тему: « Какие добрые дела я совершил в жизни»</w:t>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Autospacing="1"/>
        <w:rPr>
          <w:rFonts w:ascii="Times" w:hAnsi="Times" w:cs="Times New Roman"/>
          <w:sz w:val="28"/>
          <w:szCs w:val="28"/>
        </w:rPr>
      </w:pPr>
      <w:r>
        <w:rPr>
          <w:rFonts w:cs="Times New Roman" w:ascii="Times New Roman" w:hAnsi="Times New Roman"/>
          <w:b/>
          <w:bCs/>
          <w:sz w:val="28"/>
          <w:szCs w:val="28"/>
        </w:rPr>
        <w:t>4. ИТОГ:</w:t>
      </w:r>
    </w:p>
    <w:p>
      <w:pPr>
        <w:pStyle w:val="Normal"/>
        <w:numPr>
          <w:ilvl w:val="0"/>
          <w:numId w:val="3"/>
        </w:numPr>
        <w:spacing w:beforeAutospacing="1" w:after="0"/>
        <w:rPr>
          <w:rFonts w:ascii="Times" w:hAnsi="Times" w:cs="Times New Roman"/>
          <w:sz w:val="28"/>
          <w:szCs w:val="28"/>
        </w:rPr>
      </w:pPr>
      <w:r>
        <w:rPr>
          <w:rFonts w:cs="Times New Roman" w:ascii="Times New Roman" w:hAnsi="Times New Roman"/>
          <w:sz w:val="28"/>
          <w:szCs w:val="28"/>
        </w:rPr>
        <w:t>Что полезного для себя узнали вы на этом занятии?</w:t>
      </w:r>
    </w:p>
    <w:p>
      <w:pPr>
        <w:pStyle w:val="Normal"/>
        <w:numPr>
          <w:ilvl w:val="0"/>
          <w:numId w:val="3"/>
        </w:numPr>
        <w:spacing w:before="0" w:after="0"/>
        <w:rPr>
          <w:rFonts w:ascii="Times" w:hAnsi="Times" w:cs="Times New Roman"/>
          <w:sz w:val="28"/>
          <w:szCs w:val="28"/>
        </w:rPr>
      </w:pPr>
      <w:r>
        <w:rPr>
          <w:rFonts w:cs="Times New Roman" w:ascii="Times New Roman" w:hAnsi="Times New Roman"/>
          <w:sz w:val="28"/>
          <w:szCs w:val="28"/>
        </w:rPr>
        <w:t>Почему человеку необходимо быть добрым и человечным?</w:t>
      </w:r>
    </w:p>
    <w:p>
      <w:pPr>
        <w:pStyle w:val="Normal"/>
        <w:numPr>
          <w:ilvl w:val="0"/>
          <w:numId w:val="3"/>
        </w:numPr>
        <w:spacing w:before="0" w:afterAutospacing="1"/>
        <w:rPr>
          <w:rFonts w:ascii="Times" w:hAnsi="Times" w:cs="Times New Roman"/>
          <w:sz w:val="28"/>
          <w:szCs w:val="28"/>
        </w:rPr>
      </w:pPr>
      <w:r>
        <w:rPr>
          <w:rFonts w:cs="Times New Roman" w:ascii="Times New Roman" w:hAnsi="Times New Roman"/>
          <w:sz w:val="28"/>
          <w:szCs w:val="28"/>
        </w:rPr>
        <w:t>Когда человек бывает счастлив?</w:t>
      </w:r>
    </w:p>
    <w:p>
      <w:pPr>
        <w:pStyle w:val="Normal"/>
        <w:spacing w:beforeAutospacing="1" w:afterAutospacing="1"/>
        <w:rPr>
          <w:rFonts w:ascii="Times" w:hAnsi="Times" w:cs="Times New Roman"/>
          <w:sz w:val="28"/>
          <w:szCs w:val="28"/>
        </w:rPr>
      </w:pPr>
      <w:r>
        <w:rPr>
          <w:rFonts w:cs="Times New Roman" w:ascii="Times" w:hAnsi="Times"/>
          <w:sz w:val="28"/>
          <w:szCs w:val="28"/>
        </w:rPr>
        <w:t xml:space="preserve">– </w:t>
      </w:r>
      <w:r>
        <w:rPr>
          <w:rFonts w:cs="Times New Roman" w:ascii="Times New Roman" w:hAnsi="Times New Roman"/>
          <w:sz w:val="28"/>
          <w:szCs w:val="28"/>
        </w:rPr>
        <w:t>В каждом человеке есть частичка доброты и человечности. Добрый человек – это тот, кто любит людей, животных, помогает им. С таким человеком комфортно везде и в любой ситуации.</w:t>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spacing w:beforeAutospacing="1" w:after="240"/>
        <w:rPr>
          <w:rFonts w:ascii="Times" w:hAnsi="Times" w:cs="Times New Roman"/>
          <w:sz w:val="28"/>
          <w:szCs w:val="28"/>
        </w:rPr>
      </w:pPr>
      <w:r>
        <w:rPr>
          <w:rFonts w:cs="Times New Roman" w:ascii="Times" w:hAnsi="Times"/>
          <w:sz w:val="28"/>
          <w:szCs w:val="28"/>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Lucida Grande CY">
    <w:charset w:val="01"/>
    <w:family w:val="roman"/>
    <w:pitch w:val="variable"/>
  </w:font>
  <w:font w:name="Liberation Sans">
    <w:altName w:val="Arial"/>
    <w:charset w:val="01"/>
    <w:family w:val="swiss"/>
    <w:pitch w:val="variable"/>
  </w:font>
  <w:font w:name="Times New Roman">
    <w:charset w:val="01"/>
    <w:family w:val="roman"/>
    <w:pitch w:val="variable"/>
  </w:font>
  <w:font w:name="Helvetica">
    <w:altName w:val="Arial"/>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ru-RU" w:eastAsia="ru-RU"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kern w:val="0"/>
      <w:sz w:val="24"/>
      <w:szCs w:val="24"/>
      <w:lang w:val="ru-RU" w:eastAsia="ru-RU" w:bidi="ar-SA"/>
    </w:rPr>
  </w:style>
  <w:style w:type="paragraph" w:styleId="1">
    <w:name w:val="Heading 1"/>
    <w:basedOn w:val="Normal"/>
    <w:link w:val="10"/>
    <w:uiPriority w:val="9"/>
    <w:qFormat/>
    <w:rsid w:val="00353f5b"/>
    <w:pPr>
      <w:spacing w:beforeAutospacing="1" w:afterAutospacing="1"/>
      <w:outlineLvl w:val="0"/>
    </w:pPr>
    <w:rPr>
      <w:rFonts w:ascii="Times" w:hAnsi="Times"/>
      <w:b/>
      <w:bCs/>
      <w:kern w:val="2"/>
      <w:sz w:val="48"/>
      <w:szCs w:val="4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353f5b"/>
    <w:rPr>
      <w:rFonts w:ascii="Times" w:hAnsi="Times"/>
      <w:b/>
      <w:bCs/>
      <w:kern w:val="2"/>
      <w:sz w:val="48"/>
      <w:szCs w:val="48"/>
    </w:rPr>
  </w:style>
  <w:style w:type="character" w:styleId="Style13">
    <w:name w:val="Интернет-ссылка"/>
    <w:basedOn w:val="DefaultParagraphFont"/>
    <w:uiPriority w:val="99"/>
    <w:semiHidden/>
    <w:unhideWhenUsed/>
    <w:rsid w:val="00353f5b"/>
    <w:rPr>
      <w:color w:val="0000FF"/>
      <w:u w:val="single"/>
    </w:rPr>
  </w:style>
  <w:style w:type="character" w:styleId="Z" w:customStyle="1">
    <w:name w:val="Z-начало формы Знак"/>
    <w:basedOn w:val="DefaultParagraphFont"/>
    <w:link w:val="Z-"/>
    <w:uiPriority w:val="99"/>
    <w:semiHidden/>
    <w:qFormat/>
    <w:rsid w:val="00353f5b"/>
    <w:rPr>
      <w:rFonts w:ascii="Arial" w:hAnsi="Arial" w:cs="Arial"/>
      <w:vanish/>
      <w:sz w:val="16"/>
      <w:szCs w:val="16"/>
    </w:rPr>
  </w:style>
  <w:style w:type="character" w:styleId="Z1" w:customStyle="1">
    <w:name w:val="Z-конец формы Знак"/>
    <w:basedOn w:val="DefaultParagraphFont"/>
    <w:link w:val="Z-1"/>
    <w:uiPriority w:val="99"/>
    <w:semiHidden/>
    <w:qFormat/>
    <w:rsid w:val="00353f5b"/>
    <w:rPr>
      <w:rFonts w:ascii="Arial" w:hAnsi="Arial" w:cs="Arial"/>
      <w:vanish/>
      <w:sz w:val="16"/>
      <w:szCs w:val="16"/>
    </w:rPr>
  </w:style>
  <w:style w:type="character" w:styleId="Style14">
    <w:name w:val="Выделение"/>
    <w:basedOn w:val="DefaultParagraphFont"/>
    <w:uiPriority w:val="20"/>
    <w:qFormat/>
    <w:rsid w:val="00353f5b"/>
    <w:rPr>
      <w:i/>
      <w:iCs/>
    </w:rPr>
  </w:style>
  <w:style w:type="character" w:styleId="Strong">
    <w:name w:val="Strong"/>
    <w:basedOn w:val="DefaultParagraphFont"/>
    <w:uiPriority w:val="22"/>
    <w:qFormat/>
    <w:rsid w:val="00353f5b"/>
    <w:rPr>
      <w:b/>
      <w:bCs/>
    </w:rPr>
  </w:style>
  <w:style w:type="character" w:styleId="Nowrap" w:customStyle="1">
    <w:name w:val="nowrap"/>
    <w:basedOn w:val="DefaultParagraphFont"/>
    <w:qFormat/>
    <w:rsid w:val="00353f5b"/>
    <w:rPr/>
  </w:style>
  <w:style w:type="character" w:styleId="Style15" w:customStyle="1">
    <w:name w:val="Текст выноски Знак"/>
    <w:basedOn w:val="DefaultParagraphFont"/>
    <w:link w:val="a7"/>
    <w:uiPriority w:val="99"/>
    <w:semiHidden/>
    <w:qFormat/>
    <w:rsid w:val="00353f5b"/>
    <w:rPr>
      <w:rFonts w:ascii="Lucida Grande CY" w:hAnsi="Lucida Grande CY"/>
      <w:sz w:val="18"/>
      <w:szCs w:val="1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w:hAnsi="Times"/>
      <w:sz w:val="28"/>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Times" w:hAnsi="Times"/>
      <w:sz w:val="28"/>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paragraph" w:styleId="Style16">
    <w:name w:val="Заголовок"/>
    <w:basedOn w:val="Normal"/>
    <w:next w:val="Style17"/>
    <w:qFormat/>
    <w:pPr>
      <w:keepNext w:val="true"/>
      <w:spacing w:before="240" w:after="120"/>
    </w:pPr>
    <w:rPr>
      <w:rFonts w:ascii="Liberation Sans" w:hAnsi="Liberation Sans" w:eastAsia="SimSun"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HTMLTopofForm">
    <w:name w:val="HTML Top of Form"/>
    <w:basedOn w:val="Normal"/>
    <w:link w:val="Z-0"/>
    <w:uiPriority w:val="99"/>
    <w:semiHidden/>
    <w:unhideWhenUsed/>
    <w:qFormat/>
    <w:rsid w:val="00353f5b"/>
    <w:pPr>
      <w:pBdr>
        <w:bottom w:val="single" w:sz="6" w:space="1" w:color="00000A"/>
      </w:pBdr>
      <w:jc w:val="center"/>
    </w:pPr>
    <w:rPr>
      <w:rFonts w:ascii="Arial" w:hAnsi="Arial" w:cs="Arial"/>
      <w:vanish/>
      <w:sz w:val="16"/>
      <w:szCs w:val="16"/>
    </w:rPr>
  </w:style>
  <w:style w:type="paragraph" w:styleId="HTMLBottomofForm">
    <w:name w:val="HTML Bottom of Form"/>
    <w:basedOn w:val="Normal"/>
    <w:link w:val="Z-2"/>
    <w:uiPriority w:val="99"/>
    <w:semiHidden/>
    <w:unhideWhenUsed/>
    <w:qFormat/>
    <w:rsid w:val="00353f5b"/>
    <w:pPr>
      <w:pBdr>
        <w:top w:val="single" w:sz="6" w:space="1" w:color="00000A"/>
      </w:pBdr>
      <w:jc w:val="center"/>
    </w:pPr>
    <w:rPr>
      <w:rFonts w:ascii="Arial" w:hAnsi="Arial" w:cs="Arial"/>
      <w:vanish/>
      <w:sz w:val="16"/>
      <w:szCs w:val="16"/>
    </w:rPr>
  </w:style>
  <w:style w:type="paragraph" w:styleId="Krbannertitle" w:customStyle="1">
    <w:name w:val="kr-banner-title"/>
    <w:basedOn w:val="Normal"/>
    <w:qFormat/>
    <w:rsid w:val="00353f5b"/>
    <w:pPr>
      <w:spacing w:beforeAutospacing="1" w:afterAutospacing="1"/>
    </w:pPr>
    <w:rPr>
      <w:rFonts w:ascii="Times" w:hAnsi="Times"/>
      <w:sz w:val="20"/>
      <w:szCs w:val="20"/>
    </w:rPr>
  </w:style>
  <w:style w:type="paragraph" w:styleId="Krbannerfor" w:customStyle="1">
    <w:name w:val="kr-banner-for"/>
    <w:basedOn w:val="Normal"/>
    <w:qFormat/>
    <w:rsid w:val="00353f5b"/>
    <w:pPr>
      <w:spacing w:beforeAutospacing="1" w:afterAutospacing="1"/>
    </w:pPr>
    <w:rPr>
      <w:rFonts w:ascii="Times" w:hAnsi="Times"/>
      <w:sz w:val="20"/>
      <w:szCs w:val="20"/>
    </w:rPr>
  </w:style>
  <w:style w:type="paragraph" w:styleId="Krbannerattention" w:customStyle="1">
    <w:name w:val="kr-banner-attention"/>
    <w:basedOn w:val="Normal"/>
    <w:qFormat/>
    <w:rsid w:val="00353f5b"/>
    <w:pPr>
      <w:spacing w:beforeAutospacing="1" w:afterAutospacing="1"/>
    </w:pPr>
    <w:rPr>
      <w:rFonts w:ascii="Times" w:hAnsi="Times"/>
      <w:sz w:val="20"/>
      <w:szCs w:val="20"/>
    </w:rPr>
  </w:style>
  <w:style w:type="paragraph" w:styleId="NormalWeb">
    <w:name w:val="Normal (Web)"/>
    <w:basedOn w:val="Normal"/>
    <w:uiPriority w:val="99"/>
    <w:semiHidden/>
    <w:unhideWhenUsed/>
    <w:qFormat/>
    <w:rsid w:val="00353f5b"/>
    <w:pPr>
      <w:spacing w:beforeAutospacing="1" w:afterAutospacing="1"/>
    </w:pPr>
    <w:rPr>
      <w:rFonts w:ascii="Times" w:hAnsi="Times" w:cs="Times New Roman"/>
      <w:sz w:val="20"/>
      <w:szCs w:val="20"/>
    </w:rPr>
  </w:style>
  <w:style w:type="paragraph" w:styleId="Krbannerdescription" w:customStyle="1">
    <w:name w:val="kr-banner-description"/>
    <w:basedOn w:val="Normal"/>
    <w:qFormat/>
    <w:rsid w:val="00353f5b"/>
    <w:pPr>
      <w:spacing w:beforeAutospacing="1" w:afterAutospacing="1"/>
    </w:pPr>
    <w:rPr>
      <w:rFonts w:ascii="Times" w:hAnsi="Times"/>
      <w:sz w:val="20"/>
      <w:szCs w:val="20"/>
    </w:rPr>
  </w:style>
  <w:style w:type="paragraph" w:styleId="Krbannercertificate" w:customStyle="1">
    <w:name w:val="kr-banner-certificate"/>
    <w:basedOn w:val="Normal"/>
    <w:qFormat/>
    <w:rsid w:val="00353f5b"/>
    <w:pPr>
      <w:spacing w:beforeAutospacing="1" w:afterAutospacing="1"/>
    </w:pPr>
    <w:rPr>
      <w:rFonts w:ascii="Times" w:hAnsi="Times"/>
      <w:sz w:val="20"/>
      <w:szCs w:val="20"/>
    </w:rPr>
  </w:style>
  <w:style w:type="paragraph" w:styleId="Krblocktitle" w:customStyle="1">
    <w:name w:val="kr-block-title"/>
    <w:basedOn w:val="Normal"/>
    <w:qFormat/>
    <w:rsid w:val="00353f5b"/>
    <w:pPr>
      <w:spacing w:beforeAutospacing="1" w:afterAutospacing="1"/>
    </w:pPr>
    <w:rPr>
      <w:rFonts w:ascii="Times" w:hAnsi="Times"/>
      <w:sz w:val="20"/>
      <w:szCs w:val="20"/>
    </w:rPr>
  </w:style>
  <w:style w:type="paragraph" w:styleId="Krsidebarblockcontenttitle" w:customStyle="1">
    <w:name w:val="kr-sidebar-block__content-title"/>
    <w:basedOn w:val="Normal"/>
    <w:qFormat/>
    <w:rsid w:val="00353f5b"/>
    <w:pPr>
      <w:spacing w:beforeAutospacing="1" w:afterAutospacing="1"/>
    </w:pPr>
    <w:rPr>
      <w:rFonts w:ascii="Times" w:hAnsi="Times"/>
      <w:sz w:val="20"/>
      <w:szCs w:val="20"/>
    </w:rPr>
  </w:style>
  <w:style w:type="paragraph" w:styleId="BalloonText">
    <w:name w:val="Balloon Text"/>
    <w:basedOn w:val="Normal"/>
    <w:link w:val="a8"/>
    <w:uiPriority w:val="99"/>
    <w:semiHidden/>
    <w:unhideWhenUsed/>
    <w:qFormat/>
    <w:rsid w:val="00353f5b"/>
    <w:pPr/>
    <w:rPr>
      <w:rFonts w:ascii="Lucida Grande CY" w:hAnsi="Lucida Grande CY"/>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LibreOffice/6.0.3.2$MacOSX_X86_64 LibreOffice_project/8f48d515416608e3a835360314dac7e47fd0b821</Application>
  <Pages>6</Pages>
  <Words>1375</Words>
  <Characters>8325</Characters>
  <CharactersWithSpaces>9674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2020-03-20T12:16:02Z</dcterms:created>
  <dc:creator/>
  <dc:description/>
  <dc:language>ru-RU</dc:language>
  <cp:lastModifiedBy/>
  <cp:lastPrinted>2017-08-31T17:57:00Z</cp:lastPrinted>
  <dcterms:modified xsi:type="dcterms:W3CDTF">2020-03-20T12:24:52Z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