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left="360" w:hanging="36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Тема: «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 Добрые дела красят человека» по рассказу</w:t>
      </w:r>
    </w:p>
    <w:p>
      <w:pPr>
        <w:pStyle w:val="Normal"/>
        <w:shd w:val="clear" w:color="auto" w:fill="FFFFFF"/>
        <w:ind w:left="360" w:hanging="36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>Ю.Я.Яковлева «Мальчик с коньками».</w:t>
      </w:r>
    </w:p>
    <w:p>
      <w:pPr>
        <w:pStyle w:val="Normal"/>
        <w:shd w:val="clear" w:color="auto" w:fill="FFFFFF"/>
        <w:ind w:left="360" w:hanging="36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Цели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Развивать фонематический слух, связную устную речь, мышление, умение сравнивать, обобщать.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2.Воспитывать доброту, сердечность, внимание к людям.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br/>
        <w:t>Оборудование: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карточки с заданиями, карточки со словами, записи на доске.</w:t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Ход занятия:</w:t>
      </w:r>
    </w:p>
    <w:p>
      <w:pPr>
        <w:pStyle w:val="Normal"/>
        <w:shd w:val="clear" w:color="auto" w:fill="FFFFFF"/>
        <w:jc w:val="left"/>
        <w:rPr>
          <w:u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eastAsia="ru-RU"/>
        </w:rPr>
        <w:t>1. Организационный момент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144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Настрой обучающегося на работу.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Сегодня мы проведём занятие на тему: «Добрые дела красят человека» по рассказу Ю.Я.Яковлева «Мальчик с коньками».</w:t>
      </w:r>
    </w:p>
    <w:p>
      <w:pPr>
        <w:pStyle w:val="Normal"/>
        <w:shd w:val="clear" w:color="auto" w:fill="FFFFFF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Объясните, как вы понимаете эту поговорку: «Добрые дела красят человека».</w:t>
      </w:r>
    </w:p>
    <w:p>
      <w:pPr>
        <w:pStyle w:val="Normal"/>
        <w:shd w:val="clear" w:color="auto" w:fill="FFFFFF"/>
        <w:ind w:firstLine="360"/>
        <w:jc w:val="both"/>
        <w:rPr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1. Чтение рассказа</w:t>
      </w:r>
    </w:p>
    <w:p>
      <w:pPr>
        <w:pStyle w:val="Normal"/>
        <w:shd w:val="clear" w:color="auto" w:fill="FFFFFF"/>
        <w:ind w:firstLine="360"/>
        <w:jc w:val="both"/>
        <w:rPr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2. Беседа по вопросам.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Почему мальчика приняли за сына Бахтюкова? 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С каким чувством мальчик возвращался из больницы? 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Объясните причину его грусти и радости.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Ребята, он радовался ещё и тому, что сам оказался кому - то нужен.</w:t>
      </w:r>
    </w:p>
    <w:p>
      <w:pPr>
        <w:pStyle w:val="Normal"/>
        <w:shd w:val="clear" w:color="auto" w:fill="FFFFFF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Работа над изученным материалом.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br/>
        <w:t>1. Выборочная работа.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А сейчас, давайте прочитаем отрывок и вспомним, каким был мальчик в начале рассказа (с.229 - читают по частям).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Опишите внешний вид мальчика. /Егор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 каких чертах характера мальчика говорит его внешность? /Ксюша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Выберите черты характера мальчика в начале истории. Каким он был?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-самоуверенность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-сердечность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-доброта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-безразличие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сочувствие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недружелюбность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заботливость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Начало истории: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самоуверенность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безразличие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недружелюбность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Физминутка. Гимнастика для глаз.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4. Сравнительный анализ.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Используя данные нравственные качества ответьте на вопрос: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Как изменилось отношение мальчика к Бахтюкову?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Какие душевные качества раскрылись в мальчике при знакомстве с Бахтюковым?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Конец истории: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сердечность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доброта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сочувствие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заботливость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Что понял о себе мальчик благодаря этой встрече?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Мальчик обладал этими качествами. Просто знакомство с Бахтюковым помогло раскрыть в нём эти душевные качества.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 Итог.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 Беседа по вопросам.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Прочитайте ещё раз поговорку.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Можно ли её отнести к главному герою? Почему?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Какова главная мысль рассказа? Чему он учит?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Какие праздники приближаются? Какой праздник 9 Мая?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 ком мы не должны забывать?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И также как герой этого рассказа, мы должны помогать ветеранам, вдовам ВОВ и всем пожилым людям.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665d31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665d3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0" w:customStyle="1">
    <w:name w:val="c0"/>
    <w:basedOn w:val="DefaultParagraphFont"/>
    <w:qFormat/>
    <w:rsid w:val="00665d31"/>
    <w:rPr/>
  </w:style>
  <w:style w:type="character" w:styleId="C2" w:customStyle="1">
    <w:name w:val="c2"/>
    <w:basedOn w:val="DefaultParagraphFont"/>
    <w:qFormat/>
    <w:rsid w:val="00665d31"/>
    <w:rPr/>
  </w:style>
  <w:style w:type="character" w:styleId="C3" w:customStyle="1">
    <w:name w:val="c3"/>
    <w:basedOn w:val="DefaultParagraphFont"/>
    <w:qFormat/>
    <w:rsid w:val="00665d31"/>
    <w:rPr/>
  </w:style>
  <w:style w:type="character" w:styleId="Strong">
    <w:name w:val="Strong"/>
    <w:basedOn w:val="DefaultParagraphFont"/>
    <w:uiPriority w:val="22"/>
    <w:qFormat/>
    <w:rsid w:val="00665d31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665d31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4" w:customStyle="1">
    <w:name w:val="c4"/>
    <w:basedOn w:val="Normal"/>
    <w:qFormat/>
    <w:rsid w:val="00665d31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C1" w:customStyle="1">
    <w:name w:val="c1"/>
    <w:basedOn w:val="Normal"/>
    <w:qFormat/>
    <w:rsid w:val="00665d31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C10" w:customStyle="1">
    <w:name w:val="c10"/>
    <w:basedOn w:val="Normal"/>
    <w:qFormat/>
    <w:rsid w:val="00665d31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Searchexcerpt" w:customStyle="1">
    <w:name w:val="search-excerpt"/>
    <w:basedOn w:val="Normal"/>
    <w:qFormat/>
    <w:rsid w:val="00665d31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665d3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LibreOffice/6.0.3.2$MacOSX_X86_64 LibreOffice_project/8f48d515416608e3a835360314dac7e47fd0b821</Application>
  <Pages>2</Pages>
  <Words>322</Words>
  <Characters>1834</Characters>
  <CharactersWithSpaces>2123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2019-11-14T17:46:00Z</dcterms:created>
  <dc:creator>Пользователь Microsoft Office</dc:creator>
  <dc:description/>
  <dc:language>ru-RU</dc:language>
  <cp:lastModifiedBy/>
  <dcterms:modified xsi:type="dcterms:W3CDTF">2020-03-20T10:10:24Z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