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360" w:hanging="36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Тема: «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 xml:space="preserve"> Добрые дела красят человека» по рассказу</w:t>
      </w:r>
    </w:p>
    <w:p>
      <w:pPr>
        <w:pStyle w:val="Normal"/>
        <w:shd w:val="clear" w:color="auto" w:fill="FFFFFF"/>
        <w:ind w:left="360" w:hanging="36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Ю.Я.Яковлева «Мальчик с коньками».</w:t>
      </w:r>
    </w:p>
    <w:p>
      <w:pPr>
        <w:pStyle w:val="Normal"/>
        <w:shd w:val="clear" w:color="auto" w:fill="FFFFFF"/>
        <w:ind w:left="360" w:hanging="36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Цели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Развивать фонематический слух, связную устную речь, мышление, умение сравнивать, обобщать.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2.Воспитывать доброту, сердечность, внимание к людям.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br/>
        <w:t>Оборудование: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карточки с заданиями, карточки со словами, записи на доске.</w:t>
      </w:r>
    </w:p>
    <w:p>
      <w:pPr>
        <w:pStyle w:val="Normal"/>
        <w:shd w:val="clear" w:color="auto" w:fill="FFFFFF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/>
          <w:lang w:eastAsia="ru-RU"/>
        </w:rPr>
        <w:t>Ход занятия:</w:t>
      </w:r>
    </w:p>
    <w:p>
      <w:pPr>
        <w:pStyle w:val="Normal"/>
        <w:shd w:val="clear" w:color="auto" w:fill="FFFFFF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none"/>
          <w:lang w:eastAsia="ru-RU"/>
        </w:rPr>
        <w:t>1. Организационный момент</w:t>
      </w:r>
    </w:p>
    <w:p>
      <w:pPr>
        <w:pStyle w:val="ListParagraph"/>
        <w:numPr>
          <w:ilvl w:val="0"/>
          <w:numId w:val="0"/>
        </w:numPr>
        <w:shd w:val="clear" w:color="auto" w:fill="FFFFFF"/>
        <w:ind w:left="144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Настрой обучающегося на работу.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Сегодня мы проведём занятие на тему: «Добрые дела красят человека» по рассказу Ю.Я.Яковлева «Мальчик с коньками».</w:t>
      </w:r>
    </w:p>
    <w:p>
      <w:pPr>
        <w:pStyle w:val="Normal"/>
        <w:shd w:val="clear" w:color="auto" w:fill="FFFFFF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Объясните, как вы понимаете эту поговорку: «Добрые дела красят человека».</w:t>
      </w:r>
    </w:p>
    <w:p>
      <w:pPr>
        <w:pStyle w:val="Normal"/>
        <w:shd w:val="clear" w:color="auto" w:fill="FFFFFF"/>
        <w:ind w:firstLine="360"/>
        <w:jc w:val="both"/>
        <w:rPr>
          <w:u w:val="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1. Чтение рассказа</w:t>
      </w:r>
    </w:p>
    <w:p>
      <w:pPr>
        <w:pStyle w:val="Normal"/>
        <w:shd w:val="clear" w:color="auto" w:fill="FFFFFF"/>
        <w:ind w:firstLine="360"/>
        <w:jc w:val="both"/>
        <w:rPr>
          <w:u w:val="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2. Беседа по вопросам.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Почему мальчика приняли за сына Бахтюкова? 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С каким чувством мальчик возвращался из больницы? 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Объясните причину его грусти и радости.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Ребята, он радовался ещё и тому, что сам оказался кому - то нужен.</w:t>
      </w:r>
    </w:p>
    <w:p>
      <w:pPr>
        <w:pStyle w:val="Normal"/>
        <w:shd w:val="clear" w:color="auto" w:fill="FFFFFF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2. Работа над изученным материалом.</w:t>
      </w:r>
    </w:p>
    <w:p>
      <w:pPr>
        <w:pStyle w:val="Normal"/>
        <w:shd w:val="clear" w:color="auto" w:fill="FFFFFF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br/>
        <w:t>1. Выборочная работа.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А сейчас, давайте прочитаем отрывок и вспомним, каким был мальчик в начале рассказа (с.229 - читают по частям).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Опишите внешний вид мальчика. /Егор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 каких чертах характера мальчика говорит его внешность? /Ксюша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Выберите черты характера мальчика в начале истории. Каким он был?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-самоуверенность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-сердечность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-доброта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-безразличие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сочувствие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недружелюбность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заботливость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Начало истории: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самоуверенность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безразличие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недружелюбность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2. Физминутка. Гимнастика для глаз.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4. Сравнительный анализ.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Используя данные нравственные качества ответьте на вопрос: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Как изменилось отношение мальчика к Бахтюкову?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Какие душевные качества раскрылись в мальчике при знакомстве с Бахтюковым?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Конец истории: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сердечность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доброта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сочувствие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заботливость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Что понял о себе мальчик благодаря этой встрече?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Мальчик обладал этими качествами. Просто знакомство с Бахтюковым помогло раскрыть в нём эти душевные качества.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5. Итог.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1. Беседа по вопросам.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Прочитайте ещё раз поговорку.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Можно ли её отнести к главному герою? Почему?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Какова главная мысль рассказа? Чему он учит?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Какие праздники приближаются? Какой праздник 9 Мая?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 ком мы не должны забывать?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И также как герой этого рассказа, мы должны помогать ветеранам, вдовам ВОВ и всем пожилым людям.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665d31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665d3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C0" w:customStyle="1">
    <w:name w:val="c0"/>
    <w:basedOn w:val="DefaultParagraphFont"/>
    <w:qFormat/>
    <w:rsid w:val="00665d31"/>
    <w:rPr/>
  </w:style>
  <w:style w:type="character" w:styleId="C2" w:customStyle="1">
    <w:name w:val="c2"/>
    <w:basedOn w:val="DefaultParagraphFont"/>
    <w:qFormat/>
    <w:rsid w:val="00665d31"/>
    <w:rPr/>
  </w:style>
  <w:style w:type="character" w:styleId="C3" w:customStyle="1">
    <w:name w:val="c3"/>
    <w:basedOn w:val="DefaultParagraphFont"/>
    <w:qFormat/>
    <w:rsid w:val="00665d31"/>
    <w:rPr/>
  </w:style>
  <w:style w:type="character" w:styleId="Strong">
    <w:name w:val="Strong"/>
    <w:basedOn w:val="DefaultParagraphFont"/>
    <w:uiPriority w:val="22"/>
    <w:qFormat/>
    <w:rsid w:val="00665d31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665d31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4" w:customStyle="1">
    <w:name w:val="c4"/>
    <w:basedOn w:val="Normal"/>
    <w:qFormat/>
    <w:rsid w:val="00665d31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C1" w:customStyle="1">
    <w:name w:val="c1"/>
    <w:basedOn w:val="Normal"/>
    <w:qFormat/>
    <w:rsid w:val="00665d31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C10" w:customStyle="1">
    <w:name w:val="c10"/>
    <w:basedOn w:val="Normal"/>
    <w:qFormat/>
    <w:rsid w:val="00665d31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Searchexcerpt" w:customStyle="1">
    <w:name w:val="search-excerpt"/>
    <w:basedOn w:val="Normal"/>
    <w:qFormat/>
    <w:rsid w:val="00665d31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665d3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LibreOffice/6.0.3.2$MacOSX_X86_64 LibreOffice_project/8f48d515416608e3a835360314dac7e47fd0b821</Application>
  <Pages>2</Pages>
  <Words>322</Words>
  <Characters>1834</Characters>
  <CharactersWithSpaces>2123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2019-11-14T17:46:00Z</dcterms:created>
  <dc:creator>Пользователь Microsoft Office</dc:creator>
  <dc:description/>
  <dc:language>ru-RU</dc:language>
  <cp:lastModifiedBy/>
  <dcterms:modified xsi:type="dcterms:W3CDTF">2020-03-20T10:10:24Z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