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97" w:rsidRPr="00BC14AD" w:rsidRDefault="00017497" w:rsidP="00017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  <w:r w:rsidRPr="00BC14AD">
        <w:rPr>
          <w:rFonts w:ascii="Times New Roman" w:hAnsi="Times New Roman" w:cs="Times New Roman"/>
          <w:sz w:val="28"/>
          <w:szCs w:val="28"/>
        </w:rPr>
        <w:t xml:space="preserve">по СБО </w:t>
      </w:r>
    </w:p>
    <w:p w:rsidR="00017497" w:rsidRPr="00BC14AD" w:rsidRDefault="00017497" w:rsidP="00017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 </w:t>
      </w:r>
      <w:r w:rsidRPr="00BC14AD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017497" w:rsidRDefault="00017497" w:rsidP="00017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4AD">
        <w:rPr>
          <w:rFonts w:ascii="Times New Roman" w:hAnsi="Times New Roman" w:cs="Times New Roman"/>
          <w:sz w:val="28"/>
          <w:szCs w:val="28"/>
        </w:rPr>
        <w:t>1. Прочитай вопрос. Отметь нужные варианты ответов</w:t>
      </w:r>
    </w:p>
    <w:p w:rsidR="00017497" w:rsidRPr="00BC14AD" w:rsidRDefault="00017497" w:rsidP="00017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4A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252" w:type="dxa"/>
        <w:tblLayout w:type="fixed"/>
        <w:tblLook w:val="04A0"/>
      </w:tblPr>
      <w:tblGrid>
        <w:gridCol w:w="5036"/>
        <w:gridCol w:w="4786"/>
      </w:tblGrid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1.Виды игр для проведения с детьми младшего  возраста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1.________________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2.________________</w:t>
            </w: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 Виды магазинов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3.Отделы промтоварных магазинов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4.У входа в магазин: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1.Пропусти выходящих из магазина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2.Сначала должны войти, а потом выйти</w:t>
            </w: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5.Хранить чек: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1.Чек не хранить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2.Чек сохранять</w:t>
            </w: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6.Как называется отвар мяса, рыбы, овощей, грибов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7.Что варится долго?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 Лапша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2.Картофель резаный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3.Капуста квашеная</w:t>
            </w: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8.Какая ложка меньше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1.Чайная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2.Столовая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3.Десертная</w:t>
            </w: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9.Из чего можно приготовить третье блюдо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 Йогурт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2.Фрукты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3.Овощи</w:t>
            </w: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10.Что является вторым блюдом?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1.Салат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2.Десерт</w:t>
            </w:r>
          </w:p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3.Гарнир</w:t>
            </w:r>
          </w:p>
        </w:tc>
      </w:tr>
      <w:tr w:rsidR="00017497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497" w:rsidRPr="00BC14AD" w:rsidRDefault="00017497" w:rsidP="00017497">
      <w:pPr>
        <w:pStyle w:val="a3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17497" w:rsidRDefault="00017497" w:rsidP="0001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497" w:rsidRPr="00BC14AD" w:rsidRDefault="00017497" w:rsidP="00017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4AD">
        <w:rPr>
          <w:rFonts w:ascii="Times New Roman" w:hAnsi="Times New Roman" w:cs="Times New Roman"/>
          <w:sz w:val="28"/>
          <w:szCs w:val="28"/>
        </w:rPr>
        <w:t>2. Напиши общепринятые сокращения при записи рецептов приготовления блюд</w:t>
      </w:r>
    </w:p>
    <w:p w:rsidR="00017497" w:rsidRPr="00BC14AD" w:rsidRDefault="00017497" w:rsidP="0001749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Look w:val="04A0"/>
      </w:tblPr>
      <w:tblGrid>
        <w:gridCol w:w="4785"/>
        <w:gridCol w:w="4785"/>
      </w:tblGrid>
      <w:tr w:rsidR="00017497" w:rsidRPr="00BC14AD" w:rsidTr="00197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Сокращения </w:t>
            </w:r>
          </w:p>
        </w:tc>
      </w:tr>
      <w:tr w:rsidR="00017497" w:rsidRPr="00BC14AD" w:rsidTr="00197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i/>
                <w:sz w:val="28"/>
                <w:szCs w:val="28"/>
              </w:rPr>
              <w:t>Чайная ложка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97" w:rsidRPr="00BC14AD" w:rsidTr="00197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i/>
                <w:sz w:val="28"/>
                <w:szCs w:val="28"/>
              </w:rPr>
              <w:t>Столовая ложка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97" w:rsidRPr="00BC14AD" w:rsidTr="00197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i/>
                <w:sz w:val="28"/>
                <w:szCs w:val="28"/>
              </w:rPr>
              <w:t>Стакан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97" w:rsidRPr="00BC14AD" w:rsidTr="00197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Штуки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497" w:rsidRPr="00BC14AD" w:rsidRDefault="00017497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156D8" w:rsidRDefault="00E156D8"/>
    <w:sectPr w:rsidR="00E1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/>
  <w:defaultTabStop w:val="708"/>
  <w:characterSpacingControl w:val="doNotCompress"/>
  <w:compat>
    <w:useFELayout/>
  </w:compat>
  <w:rsids>
    <w:rsidRoot w:val="00017497"/>
    <w:rsid w:val="00017497"/>
    <w:rsid w:val="00E1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>Organization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</dc:creator>
  <cp:keywords/>
  <dc:description/>
  <cp:lastModifiedBy>Раис</cp:lastModifiedBy>
  <cp:revision>2</cp:revision>
  <dcterms:created xsi:type="dcterms:W3CDTF">2020-04-07T11:01:00Z</dcterms:created>
  <dcterms:modified xsi:type="dcterms:W3CDTF">2020-04-07T11:03:00Z</dcterms:modified>
</cp:coreProperties>
</file>